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44888" w14:textId="16F8069E" w:rsidR="006C39C0" w:rsidRDefault="00C71F7E" w:rsidP="006C39C0">
      <w:pPr>
        <w:jc w:val="center"/>
      </w:pPr>
      <w:r>
        <w:rPr>
          <w:noProof/>
        </w:rPr>
        <w:drawing>
          <wp:inline distT="0" distB="0" distL="0" distR="0" wp14:anchorId="44228968" wp14:editId="0DF98A2F">
            <wp:extent cx="3815617" cy="34484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V2Website_reedi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2530" cy="3454672"/>
                    </a:xfrm>
                    <a:prstGeom prst="rect">
                      <a:avLst/>
                    </a:prstGeom>
                  </pic:spPr>
                </pic:pic>
              </a:graphicData>
            </a:graphic>
          </wp:inline>
        </w:drawing>
      </w:r>
    </w:p>
    <w:p w14:paraId="234F6173" w14:textId="77777777" w:rsidR="006C39C0" w:rsidRDefault="006C39C0" w:rsidP="006C39C0">
      <w:pPr>
        <w:jc w:val="center"/>
        <w:rPr>
          <w:rFonts w:ascii="Cambria" w:hAnsi="Cambria"/>
          <w:b/>
          <w:bCs/>
          <w:sz w:val="32"/>
          <w:szCs w:val="32"/>
        </w:rPr>
      </w:pPr>
    </w:p>
    <w:p w14:paraId="375A3CAA" w14:textId="6BC984EB" w:rsidR="006C39C0" w:rsidRDefault="006C39C0" w:rsidP="006C39C0">
      <w:pPr>
        <w:jc w:val="center"/>
        <w:rPr>
          <w:rFonts w:ascii="Cambria" w:hAnsi="Cambria"/>
          <w:b/>
          <w:bCs/>
          <w:sz w:val="32"/>
          <w:szCs w:val="32"/>
        </w:rPr>
      </w:pPr>
      <w:r w:rsidRPr="000D2AF2">
        <w:rPr>
          <w:rFonts w:ascii="Cambria" w:hAnsi="Cambria"/>
          <w:b/>
          <w:bCs/>
          <w:sz w:val="32"/>
          <w:szCs w:val="32"/>
        </w:rPr>
        <w:t>Ella McQuaid</w:t>
      </w:r>
    </w:p>
    <w:p w14:paraId="2CFD2ECC" w14:textId="06D34A7B" w:rsidR="00367510" w:rsidRPr="000D2AF2" w:rsidRDefault="00367510" w:rsidP="006C39C0">
      <w:pPr>
        <w:jc w:val="center"/>
        <w:rPr>
          <w:rFonts w:ascii="Cambria" w:hAnsi="Cambria"/>
          <w:b/>
          <w:bCs/>
          <w:sz w:val="32"/>
          <w:szCs w:val="32"/>
        </w:rPr>
      </w:pPr>
      <w:r>
        <w:rPr>
          <w:rFonts w:ascii="Cambria" w:hAnsi="Cambria"/>
          <w:b/>
          <w:bCs/>
          <w:sz w:val="32"/>
          <w:szCs w:val="32"/>
        </w:rPr>
        <w:t>With Alessandro Villain, Marina McCann, and Max Patwardhan</w:t>
      </w:r>
    </w:p>
    <w:p w14:paraId="1BD60EF7" w14:textId="579D80FD" w:rsidR="006C39C0" w:rsidRPr="000D2AF2" w:rsidRDefault="006C39C0" w:rsidP="006C39C0">
      <w:pPr>
        <w:jc w:val="center"/>
        <w:rPr>
          <w:rFonts w:ascii="Cambria" w:hAnsi="Cambria"/>
          <w:sz w:val="22"/>
          <w:szCs w:val="22"/>
        </w:rPr>
      </w:pPr>
      <w:r w:rsidRPr="000D2AF2">
        <w:rPr>
          <w:rFonts w:ascii="Cambria" w:hAnsi="Cambria"/>
          <w:sz w:val="22"/>
          <w:szCs w:val="22"/>
        </w:rPr>
        <w:t>IV</w:t>
      </w:r>
      <w:r>
        <w:rPr>
          <w:rFonts w:ascii="Cambria" w:hAnsi="Cambria"/>
          <w:sz w:val="22"/>
          <w:szCs w:val="22"/>
        </w:rPr>
        <w:t>2</w:t>
      </w:r>
      <w:r w:rsidRPr="000D2AF2">
        <w:rPr>
          <w:rFonts w:ascii="Cambria" w:hAnsi="Cambria"/>
          <w:sz w:val="22"/>
          <w:szCs w:val="22"/>
        </w:rPr>
        <w:t xml:space="preserve">: </w:t>
      </w:r>
      <w:r>
        <w:rPr>
          <w:rFonts w:ascii="Cambria" w:hAnsi="Cambria"/>
          <w:sz w:val="22"/>
          <w:szCs w:val="22"/>
        </w:rPr>
        <w:t>Team First</w:t>
      </w:r>
    </w:p>
    <w:p w14:paraId="7E08DEF6" w14:textId="4850268C" w:rsidR="006C39C0" w:rsidRPr="000D2AF2" w:rsidRDefault="006C39C0" w:rsidP="006C39C0">
      <w:pPr>
        <w:jc w:val="center"/>
        <w:rPr>
          <w:rFonts w:ascii="Cambria" w:hAnsi="Cambria"/>
          <w:sz w:val="22"/>
          <w:szCs w:val="22"/>
        </w:rPr>
      </w:pPr>
      <w:r>
        <w:rPr>
          <w:rFonts w:ascii="Cambria" w:hAnsi="Cambria"/>
          <w:sz w:val="22"/>
          <w:szCs w:val="22"/>
        </w:rPr>
        <w:t>Octo</w:t>
      </w:r>
      <w:r w:rsidRPr="000D2AF2">
        <w:rPr>
          <w:rFonts w:ascii="Cambria" w:hAnsi="Cambria"/>
          <w:sz w:val="22"/>
          <w:szCs w:val="22"/>
        </w:rPr>
        <w:t xml:space="preserve">ber </w:t>
      </w:r>
      <w:r>
        <w:rPr>
          <w:rFonts w:ascii="Cambria" w:hAnsi="Cambria"/>
          <w:sz w:val="22"/>
          <w:szCs w:val="22"/>
        </w:rPr>
        <w:t>10</w:t>
      </w:r>
      <w:r w:rsidRPr="000D2AF2">
        <w:rPr>
          <w:rFonts w:ascii="Cambria" w:hAnsi="Cambria"/>
          <w:sz w:val="22"/>
          <w:szCs w:val="22"/>
        </w:rPr>
        <w:t>, 2022</w:t>
      </w:r>
    </w:p>
    <w:p w14:paraId="355E7D47" w14:textId="77777777" w:rsidR="006C39C0" w:rsidRPr="000D2AF2" w:rsidRDefault="006C39C0" w:rsidP="006C39C0">
      <w:pPr>
        <w:jc w:val="center"/>
        <w:rPr>
          <w:rFonts w:ascii="Cambria" w:hAnsi="Cambria"/>
          <w:sz w:val="22"/>
          <w:szCs w:val="22"/>
        </w:rPr>
      </w:pPr>
      <w:r w:rsidRPr="000D2AF2">
        <w:rPr>
          <w:rFonts w:ascii="Cambria" w:hAnsi="Cambria"/>
          <w:sz w:val="22"/>
          <w:szCs w:val="22"/>
        </w:rPr>
        <w:t>MCEN 4151</w:t>
      </w:r>
    </w:p>
    <w:p w14:paraId="04F8D4A7" w14:textId="77777777" w:rsidR="006C39C0" w:rsidRPr="000D2AF2" w:rsidRDefault="006C39C0" w:rsidP="006C39C0">
      <w:pPr>
        <w:rPr>
          <w:rFonts w:ascii="Cambria" w:hAnsi="Cambria"/>
          <w:sz w:val="22"/>
          <w:szCs w:val="22"/>
        </w:rPr>
      </w:pPr>
    </w:p>
    <w:p w14:paraId="5902C58F" w14:textId="77777777" w:rsidR="006C39C0" w:rsidRPr="000D2AF2" w:rsidRDefault="006C39C0" w:rsidP="006C39C0">
      <w:pPr>
        <w:rPr>
          <w:rFonts w:ascii="Cambria" w:hAnsi="Cambria"/>
          <w:b/>
          <w:bCs/>
          <w:sz w:val="22"/>
          <w:szCs w:val="22"/>
        </w:rPr>
      </w:pPr>
    </w:p>
    <w:p w14:paraId="5A61F64F" w14:textId="77777777" w:rsidR="006C39C0" w:rsidRPr="000D2AF2" w:rsidRDefault="006C39C0" w:rsidP="006C39C0">
      <w:pPr>
        <w:rPr>
          <w:rFonts w:ascii="Cambria" w:hAnsi="Cambria"/>
          <w:b/>
          <w:bCs/>
          <w:sz w:val="22"/>
          <w:szCs w:val="22"/>
        </w:rPr>
      </w:pPr>
    </w:p>
    <w:p w14:paraId="7B331C19" w14:textId="77777777" w:rsidR="006C39C0" w:rsidRDefault="006C39C0" w:rsidP="006C39C0">
      <w:pPr>
        <w:rPr>
          <w:rFonts w:ascii="Cambria" w:hAnsi="Cambria"/>
          <w:b/>
          <w:bCs/>
          <w:sz w:val="22"/>
          <w:szCs w:val="22"/>
        </w:rPr>
      </w:pPr>
    </w:p>
    <w:p w14:paraId="72C9DE65" w14:textId="77777777" w:rsidR="006C39C0" w:rsidRPr="000D2AF2" w:rsidRDefault="006C39C0" w:rsidP="006C39C0">
      <w:pPr>
        <w:rPr>
          <w:rFonts w:ascii="Cambria" w:hAnsi="Cambria"/>
          <w:b/>
          <w:bCs/>
          <w:sz w:val="22"/>
          <w:szCs w:val="22"/>
        </w:rPr>
      </w:pPr>
    </w:p>
    <w:p w14:paraId="4565B783" w14:textId="77777777" w:rsidR="006C39C0" w:rsidRPr="000D2AF2" w:rsidRDefault="006C39C0" w:rsidP="006C39C0">
      <w:pPr>
        <w:rPr>
          <w:rFonts w:ascii="Cambria" w:hAnsi="Cambria"/>
          <w:b/>
          <w:bCs/>
          <w:sz w:val="22"/>
          <w:szCs w:val="22"/>
        </w:rPr>
      </w:pPr>
    </w:p>
    <w:p w14:paraId="6A3DE8F1" w14:textId="77777777" w:rsidR="006C39C0" w:rsidRPr="000D2AF2" w:rsidRDefault="006C39C0" w:rsidP="006C39C0">
      <w:pPr>
        <w:rPr>
          <w:rFonts w:ascii="Cambria" w:hAnsi="Cambria"/>
          <w:b/>
          <w:bCs/>
          <w:sz w:val="22"/>
          <w:szCs w:val="22"/>
        </w:rPr>
      </w:pPr>
    </w:p>
    <w:p w14:paraId="641E42E9" w14:textId="77777777" w:rsidR="006C39C0" w:rsidRPr="000D2AF2" w:rsidRDefault="006C39C0" w:rsidP="006C39C0">
      <w:pPr>
        <w:rPr>
          <w:rFonts w:ascii="Cambria" w:hAnsi="Cambria"/>
          <w:b/>
          <w:bCs/>
          <w:sz w:val="22"/>
          <w:szCs w:val="22"/>
        </w:rPr>
      </w:pPr>
    </w:p>
    <w:p w14:paraId="77F9CAEB" w14:textId="77777777" w:rsidR="006C39C0" w:rsidRPr="000D2AF2" w:rsidRDefault="006C39C0" w:rsidP="006C39C0">
      <w:pPr>
        <w:rPr>
          <w:rFonts w:ascii="Cambria" w:hAnsi="Cambria"/>
          <w:b/>
          <w:bCs/>
          <w:sz w:val="22"/>
          <w:szCs w:val="22"/>
        </w:rPr>
      </w:pPr>
    </w:p>
    <w:p w14:paraId="44EA9740" w14:textId="77777777" w:rsidR="006C39C0" w:rsidRPr="000D2AF2" w:rsidRDefault="006C39C0" w:rsidP="006C39C0">
      <w:pPr>
        <w:rPr>
          <w:rFonts w:ascii="Cambria" w:hAnsi="Cambria"/>
          <w:b/>
          <w:bCs/>
          <w:sz w:val="22"/>
          <w:szCs w:val="22"/>
        </w:rPr>
      </w:pPr>
    </w:p>
    <w:p w14:paraId="76B95215" w14:textId="77777777" w:rsidR="006C39C0" w:rsidRPr="000D2AF2" w:rsidRDefault="006C39C0" w:rsidP="006C39C0">
      <w:pPr>
        <w:rPr>
          <w:rFonts w:ascii="Cambria" w:hAnsi="Cambria"/>
          <w:b/>
          <w:bCs/>
          <w:sz w:val="22"/>
          <w:szCs w:val="22"/>
        </w:rPr>
      </w:pPr>
    </w:p>
    <w:p w14:paraId="3E8ED5AF" w14:textId="77777777" w:rsidR="006C39C0" w:rsidRPr="000D2AF2" w:rsidRDefault="006C39C0" w:rsidP="006C39C0">
      <w:pPr>
        <w:rPr>
          <w:rFonts w:ascii="Cambria" w:hAnsi="Cambria"/>
          <w:b/>
          <w:bCs/>
          <w:sz w:val="22"/>
          <w:szCs w:val="22"/>
        </w:rPr>
      </w:pPr>
    </w:p>
    <w:p w14:paraId="08A85D57" w14:textId="77777777" w:rsidR="006C39C0" w:rsidRPr="000D2AF2" w:rsidRDefault="006C39C0" w:rsidP="006C39C0">
      <w:pPr>
        <w:rPr>
          <w:rFonts w:ascii="Cambria" w:hAnsi="Cambria"/>
          <w:b/>
          <w:bCs/>
          <w:sz w:val="22"/>
          <w:szCs w:val="22"/>
        </w:rPr>
      </w:pPr>
    </w:p>
    <w:p w14:paraId="3E118003" w14:textId="77777777" w:rsidR="006C39C0" w:rsidRPr="000D2AF2" w:rsidRDefault="006C39C0" w:rsidP="006C39C0">
      <w:pPr>
        <w:rPr>
          <w:rFonts w:ascii="Cambria" w:hAnsi="Cambria"/>
          <w:b/>
          <w:bCs/>
          <w:sz w:val="22"/>
          <w:szCs w:val="22"/>
        </w:rPr>
      </w:pPr>
    </w:p>
    <w:p w14:paraId="4068CFC7" w14:textId="77777777" w:rsidR="006C39C0" w:rsidRPr="000D2AF2" w:rsidRDefault="006C39C0" w:rsidP="006C39C0">
      <w:pPr>
        <w:rPr>
          <w:rFonts w:ascii="Cambria" w:hAnsi="Cambria"/>
          <w:b/>
          <w:bCs/>
          <w:sz w:val="22"/>
          <w:szCs w:val="22"/>
        </w:rPr>
      </w:pPr>
    </w:p>
    <w:p w14:paraId="0FF7D339" w14:textId="77777777" w:rsidR="006C39C0" w:rsidRPr="000D2AF2" w:rsidRDefault="006C39C0" w:rsidP="006C39C0">
      <w:pPr>
        <w:rPr>
          <w:rFonts w:ascii="Cambria" w:hAnsi="Cambria"/>
          <w:b/>
          <w:bCs/>
          <w:sz w:val="22"/>
          <w:szCs w:val="22"/>
        </w:rPr>
      </w:pPr>
    </w:p>
    <w:p w14:paraId="316EE196" w14:textId="77777777" w:rsidR="006C39C0" w:rsidRPr="000D2AF2" w:rsidRDefault="006C39C0" w:rsidP="006C39C0">
      <w:pPr>
        <w:rPr>
          <w:rFonts w:ascii="Cambria" w:hAnsi="Cambria"/>
          <w:b/>
          <w:bCs/>
          <w:sz w:val="22"/>
          <w:szCs w:val="22"/>
        </w:rPr>
      </w:pPr>
    </w:p>
    <w:p w14:paraId="05D113F5" w14:textId="106CD675" w:rsidR="006C39C0" w:rsidRDefault="006C39C0" w:rsidP="006C39C0">
      <w:pPr>
        <w:rPr>
          <w:rFonts w:ascii="Cambria" w:hAnsi="Cambria"/>
          <w:b/>
          <w:bCs/>
          <w:sz w:val="22"/>
          <w:szCs w:val="22"/>
        </w:rPr>
      </w:pPr>
    </w:p>
    <w:p w14:paraId="3A6BFD5A" w14:textId="5BE33E09" w:rsidR="00AC3FDB" w:rsidRDefault="00AC3FDB" w:rsidP="006C39C0">
      <w:pPr>
        <w:rPr>
          <w:rFonts w:ascii="Cambria" w:hAnsi="Cambria"/>
          <w:b/>
          <w:bCs/>
          <w:sz w:val="22"/>
          <w:szCs w:val="22"/>
        </w:rPr>
      </w:pPr>
    </w:p>
    <w:p w14:paraId="37CFBF07" w14:textId="77777777" w:rsidR="00AC3FDB" w:rsidRPr="000D2AF2" w:rsidRDefault="00AC3FDB" w:rsidP="006C39C0">
      <w:pPr>
        <w:rPr>
          <w:rFonts w:ascii="Cambria" w:hAnsi="Cambria"/>
          <w:b/>
          <w:bCs/>
          <w:sz w:val="22"/>
          <w:szCs w:val="22"/>
        </w:rPr>
      </w:pPr>
    </w:p>
    <w:p w14:paraId="40F75706" w14:textId="77777777" w:rsidR="006C39C0" w:rsidRPr="000D2AF2" w:rsidRDefault="006C39C0" w:rsidP="006C39C0">
      <w:pPr>
        <w:rPr>
          <w:rFonts w:ascii="Cambria" w:hAnsi="Cambria"/>
          <w:b/>
          <w:bCs/>
          <w:sz w:val="22"/>
          <w:szCs w:val="22"/>
        </w:rPr>
      </w:pPr>
    </w:p>
    <w:p w14:paraId="6BD263C8" w14:textId="77777777" w:rsidR="006C39C0" w:rsidRPr="000D2AF2" w:rsidRDefault="006C39C0" w:rsidP="006C39C0">
      <w:pPr>
        <w:rPr>
          <w:rFonts w:ascii="Cambria" w:hAnsi="Cambria"/>
          <w:b/>
          <w:bCs/>
          <w:sz w:val="22"/>
          <w:szCs w:val="22"/>
        </w:rPr>
      </w:pPr>
      <w:r w:rsidRPr="000D2AF2">
        <w:rPr>
          <w:rFonts w:ascii="Cambria" w:hAnsi="Cambria"/>
          <w:b/>
          <w:bCs/>
          <w:sz w:val="22"/>
          <w:szCs w:val="22"/>
        </w:rPr>
        <w:lastRenderedPageBreak/>
        <w:t>Overview:</w:t>
      </w:r>
    </w:p>
    <w:p w14:paraId="74493842" w14:textId="3E09A6E4" w:rsidR="00D36FAD" w:rsidRDefault="006C39C0" w:rsidP="006C39C0">
      <w:pPr>
        <w:rPr>
          <w:rFonts w:ascii="Cambria" w:hAnsi="Cambria"/>
          <w:sz w:val="22"/>
          <w:szCs w:val="22"/>
        </w:rPr>
      </w:pPr>
      <w:r w:rsidRPr="000D2AF2">
        <w:rPr>
          <w:rFonts w:ascii="Cambria" w:hAnsi="Cambria"/>
          <w:sz w:val="22"/>
          <w:szCs w:val="22"/>
        </w:rPr>
        <w:t xml:space="preserve">This image was created for the first </w:t>
      </w:r>
      <w:r>
        <w:rPr>
          <w:rFonts w:ascii="Cambria" w:hAnsi="Cambria"/>
          <w:sz w:val="22"/>
          <w:szCs w:val="22"/>
        </w:rPr>
        <w:t xml:space="preserve">team </w:t>
      </w:r>
      <w:r w:rsidRPr="000D2AF2">
        <w:rPr>
          <w:rFonts w:ascii="Cambria" w:hAnsi="Cambria"/>
          <w:sz w:val="22"/>
          <w:szCs w:val="22"/>
        </w:rPr>
        <w:t>visualization assignment of the Flow Visualization course. The intent of the image was to</w:t>
      </w:r>
      <w:r w:rsidR="00D36FAD">
        <w:rPr>
          <w:rFonts w:ascii="Cambria" w:hAnsi="Cambria"/>
          <w:sz w:val="22"/>
          <w:szCs w:val="22"/>
        </w:rPr>
        <w:t xml:space="preserve"> use a planar laser to show the mixing of </w:t>
      </w:r>
      <w:r w:rsidR="00DB0AA1">
        <w:rPr>
          <w:rFonts w:ascii="Cambria" w:hAnsi="Cambria"/>
          <w:sz w:val="22"/>
          <w:szCs w:val="22"/>
        </w:rPr>
        <w:t>stage fog in air as it was expelled from a fog machine</w:t>
      </w:r>
      <w:r w:rsidR="001F4996">
        <w:rPr>
          <w:rFonts w:ascii="Cambria" w:hAnsi="Cambria"/>
          <w:sz w:val="22"/>
          <w:szCs w:val="22"/>
        </w:rPr>
        <w:t>. The laser and fog machine used were provided by Professor Hertzberg.</w:t>
      </w:r>
    </w:p>
    <w:p w14:paraId="331A1A15" w14:textId="235C0E29" w:rsidR="006C39C0" w:rsidRPr="000D2AF2" w:rsidRDefault="006C39C0" w:rsidP="006C39C0">
      <w:pPr>
        <w:rPr>
          <w:rFonts w:ascii="Cambria" w:hAnsi="Cambria"/>
          <w:sz w:val="22"/>
          <w:szCs w:val="22"/>
        </w:rPr>
      </w:pPr>
    </w:p>
    <w:p w14:paraId="0B67724C" w14:textId="77777777" w:rsidR="006C39C0" w:rsidRPr="000D2AF2" w:rsidRDefault="006C39C0" w:rsidP="006C39C0">
      <w:pPr>
        <w:rPr>
          <w:rFonts w:ascii="Cambria" w:hAnsi="Cambria"/>
          <w:b/>
          <w:bCs/>
          <w:sz w:val="22"/>
          <w:szCs w:val="22"/>
        </w:rPr>
      </w:pPr>
      <w:r w:rsidRPr="000D2AF2">
        <w:rPr>
          <w:rFonts w:ascii="Cambria" w:hAnsi="Cambria"/>
          <w:b/>
          <w:bCs/>
          <w:sz w:val="22"/>
          <w:szCs w:val="22"/>
        </w:rPr>
        <w:t>Fluid Dynamics:</w:t>
      </w:r>
    </w:p>
    <w:p w14:paraId="681A0509" w14:textId="5814A7E5" w:rsidR="006C39C0" w:rsidRDefault="002E6589" w:rsidP="006C39C0">
      <w:pPr>
        <w:rPr>
          <w:rFonts w:ascii="Cambria" w:hAnsi="Cambria"/>
          <w:sz w:val="22"/>
          <w:szCs w:val="22"/>
        </w:rPr>
      </w:pPr>
      <w:r>
        <w:rPr>
          <w:rFonts w:ascii="Cambria" w:hAnsi="Cambria"/>
          <w:sz w:val="22"/>
          <w:szCs w:val="22"/>
        </w:rPr>
        <w:t xml:space="preserve">Based on the varied sizes of the curls within the fog, the flow in this image appears to be turbulent. This </w:t>
      </w:r>
      <w:r w:rsidR="00822574">
        <w:rPr>
          <w:rFonts w:ascii="Cambria" w:hAnsi="Cambria"/>
          <w:sz w:val="22"/>
          <w:szCs w:val="22"/>
        </w:rPr>
        <w:t xml:space="preserve">assumption can be supported by calculating an approximate Reynold’s number for the fog as it is expelled from the fog machine. </w:t>
      </w:r>
      <w:r w:rsidR="0072590A">
        <w:rPr>
          <w:rFonts w:ascii="Cambria" w:hAnsi="Cambria"/>
          <w:sz w:val="22"/>
          <w:szCs w:val="22"/>
        </w:rPr>
        <w:t>Using similar fog machines as a reference, the volumetric flow rate as the fog leaves the machine can be estimated as 2000 CFM</w:t>
      </w:r>
      <w:r w:rsidR="00BA248C">
        <w:rPr>
          <w:rFonts w:ascii="Cambria" w:hAnsi="Cambria"/>
          <w:sz w:val="22"/>
          <w:szCs w:val="22"/>
        </w:rPr>
        <w:t xml:space="preserve"> or </w:t>
      </w:r>
      <w:r w:rsidR="00BA248C" w:rsidRPr="00BA248C">
        <w:rPr>
          <w:rFonts w:ascii="Cambria" w:hAnsi="Cambria"/>
          <w:sz w:val="22"/>
          <w:szCs w:val="22"/>
        </w:rPr>
        <w:t>0.94</w:t>
      </w:r>
      <w:r w:rsidR="00BA248C">
        <w:rPr>
          <w:rFonts w:ascii="Cambria" w:hAnsi="Cambria"/>
          <w:sz w:val="22"/>
          <w:szCs w:val="22"/>
        </w:rPr>
        <w:t xml:space="preserve"> m</w:t>
      </w:r>
      <w:r w:rsidR="00BA248C" w:rsidRPr="00BA248C">
        <w:rPr>
          <w:rFonts w:ascii="Cambria" w:hAnsi="Cambria"/>
          <w:sz w:val="22"/>
          <w:szCs w:val="22"/>
          <w:vertAlign w:val="superscript"/>
        </w:rPr>
        <w:t>3</w:t>
      </w:r>
      <w:r w:rsidR="00BA248C">
        <w:rPr>
          <w:rFonts w:ascii="Cambria" w:hAnsi="Cambria"/>
          <w:sz w:val="22"/>
          <w:szCs w:val="22"/>
        </w:rPr>
        <w:t>/s</w:t>
      </w:r>
      <w:r w:rsidR="0072590A">
        <w:rPr>
          <w:rFonts w:ascii="Cambria" w:hAnsi="Cambria"/>
          <w:sz w:val="22"/>
          <w:szCs w:val="22"/>
        </w:rPr>
        <w:t>, and the diameter of the opening can be estimated as</w:t>
      </w:r>
      <w:r w:rsidR="00FB6C65">
        <w:rPr>
          <w:rFonts w:ascii="Cambria" w:hAnsi="Cambria"/>
          <w:sz w:val="22"/>
          <w:szCs w:val="22"/>
        </w:rPr>
        <w:t xml:space="preserve"> 0.0</w:t>
      </w:r>
      <w:r w:rsidR="00D07333">
        <w:rPr>
          <w:rFonts w:ascii="Cambria" w:hAnsi="Cambria"/>
          <w:sz w:val="22"/>
          <w:szCs w:val="22"/>
        </w:rPr>
        <w:t>0</w:t>
      </w:r>
      <w:r w:rsidR="00FB6C65">
        <w:rPr>
          <w:rFonts w:ascii="Cambria" w:hAnsi="Cambria"/>
          <w:sz w:val="22"/>
          <w:szCs w:val="22"/>
        </w:rPr>
        <w:t xml:space="preserve">5 </w:t>
      </w:r>
      <w:proofErr w:type="gramStart"/>
      <w:r w:rsidR="00FB6C65">
        <w:rPr>
          <w:rFonts w:ascii="Cambria" w:hAnsi="Cambria"/>
          <w:sz w:val="22"/>
          <w:szCs w:val="22"/>
        </w:rPr>
        <w:t>m</w:t>
      </w:r>
      <w:r w:rsidR="00A804B7">
        <w:rPr>
          <w:rFonts w:ascii="Cambria" w:hAnsi="Cambria"/>
          <w:sz w:val="22"/>
          <w:szCs w:val="22"/>
        </w:rPr>
        <w:t>[</w:t>
      </w:r>
      <w:proofErr w:type="gramEnd"/>
      <w:r w:rsidR="00A804B7">
        <w:rPr>
          <w:rFonts w:ascii="Cambria" w:hAnsi="Cambria"/>
          <w:sz w:val="22"/>
          <w:szCs w:val="22"/>
        </w:rPr>
        <w:t>1]</w:t>
      </w:r>
      <w:r w:rsidR="00FB6C65">
        <w:rPr>
          <w:rFonts w:ascii="Cambria" w:hAnsi="Cambria"/>
          <w:sz w:val="22"/>
          <w:szCs w:val="22"/>
        </w:rPr>
        <w:t>.</w:t>
      </w:r>
      <w:r w:rsidR="0091477A">
        <w:rPr>
          <w:rFonts w:ascii="Cambria" w:hAnsi="Cambria"/>
          <w:sz w:val="22"/>
          <w:szCs w:val="22"/>
        </w:rPr>
        <w:t xml:space="preserve"> At 20°C, </w:t>
      </w:r>
      <w:r w:rsidR="00D07333">
        <w:rPr>
          <w:rFonts w:ascii="Cambria" w:hAnsi="Cambria"/>
          <w:sz w:val="22"/>
          <w:szCs w:val="22"/>
        </w:rPr>
        <w:t>air</w:t>
      </w:r>
      <w:r w:rsidR="0091477A">
        <w:rPr>
          <w:rFonts w:ascii="Cambria" w:hAnsi="Cambria"/>
          <w:sz w:val="22"/>
          <w:szCs w:val="22"/>
        </w:rPr>
        <w:t xml:space="preserve"> has a kinematic viscosity of </w:t>
      </w:r>
      <w:r w:rsidR="00D07333">
        <w:rPr>
          <w:rFonts w:ascii="Cambria" w:hAnsi="Cambria"/>
          <w:sz w:val="22"/>
          <w:szCs w:val="22"/>
        </w:rPr>
        <w:t>15.06</w:t>
      </w:r>
      <w:r w:rsidR="002B1854">
        <w:rPr>
          <w:rFonts w:ascii="Cambria" w:hAnsi="Cambria"/>
          <w:sz w:val="22"/>
          <w:szCs w:val="22"/>
        </w:rPr>
        <w:t>*</w:t>
      </w:r>
      <w:r w:rsidR="002B1854" w:rsidRPr="005E5BDF">
        <w:rPr>
          <w:rFonts w:ascii="Cambria" w:hAnsi="Cambria"/>
          <w:sz w:val="22"/>
          <w:szCs w:val="22"/>
        </w:rPr>
        <w:t>10</w:t>
      </w:r>
      <w:r w:rsidR="002B1854" w:rsidRPr="002B1854">
        <w:rPr>
          <w:rFonts w:ascii="Cambria" w:hAnsi="Cambria"/>
          <w:sz w:val="22"/>
          <w:szCs w:val="22"/>
          <w:vertAlign w:val="superscript"/>
        </w:rPr>
        <w:t>-6</w:t>
      </w:r>
      <w:r w:rsidR="005E5BDF" w:rsidRPr="005E5BDF">
        <w:rPr>
          <w:rFonts w:ascii="Cambria" w:hAnsi="Cambria"/>
          <w:sz w:val="22"/>
          <w:szCs w:val="22"/>
        </w:rPr>
        <w:t xml:space="preserve"> </w:t>
      </w:r>
      <w:r w:rsidR="005E5BDF">
        <w:rPr>
          <w:rFonts w:ascii="Cambria" w:hAnsi="Cambria"/>
          <w:sz w:val="22"/>
          <w:szCs w:val="22"/>
        </w:rPr>
        <w:t>[</w:t>
      </w:r>
      <w:r w:rsidR="005E5BDF" w:rsidRPr="005E5BDF">
        <w:rPr>
          <w:rFonts w:ascii="Cambria" w:hAnsi="Cambria"/>
          <w:sz w:val="22"/>
          <w:szCs w:val="22"/>
        </w:rPr>
        <w:t>m</w:t>
      </w:r>
      <w:r w:rsidR="002B1854">
        <w:rPr>
          <w:rFonts w:ascii="Cambria" w:hAnsi="Cambria"/>
          <w:sz w:val="22"/>
          <w:szCs w:val="22"/>
          <w:vertAlign w:val="superscript"/>
        </w:rPr>
        <w:t>2</w:t>
      </w:r>
      <w:r w:rsidR="005E5BDF" w:rsidRPr="005E5BDF">
        <w:rPr>
          <w:rFonts w:ascii="Cambria" w:hAnsi="Cambria"/>
          <w:sz w:val="22"/>
          <w:szCs w:val="22"/>
        </w:rPr>
        <w:t>/s</w:t>
      </w:r>
      <w:r w:rsidR="002B1854">
        <w:rPr>
          <w:rFonts w:ascii="Cambria" w:hAnsi="Cambria"/>
          <w:sz w:val="22"/>
          <w:szCs w:val="22"/>
        </w:rPr>
        <w:t>]</w:t>
      </w:r>
      <w:r w:rsidR="00A804B7">
        <w:rPr>
          <w:rFonts w:ascii="Cambria" w:hAnsi="Cambria"/>
          <w:sz w:val="22"/>
          <w:szCs w:val="22"/>
        </w:rPr>
        <w:t>[2]</w:t>
      </w:r>
      <w:r w:rsidR="005E5BDF">
        <w:rPr>
          <w:rFonts w:ascii="Cambria" w:hAnsi="Cambria"/>
          <w:sz w:val="22"/>
          <w:szCs w:val="22"/>
        </w:rPr>
        <w:t>.</w:t>
      </w:r>
    </w:p>
    <w:p w14:paraId="725E60A6" w14:textId="29AEC71A" w:rsidR="00746615" w:rsidRDefault="00746615" w:rsidP="006C39C0">
      <w:pPr>
        <w:rPr>
          <w:rFonts w:ascii="Cambria" w:hAnsi="Cambria"/>
          <w:sz w:val="22"/>
          <w:szCs w:val="22"/>
        </w:rPr>
      </w:pPr>
    </w:p>
    <w:p w14:paraId="2187C204" w14:textId="39EFF85F" w:rsidR="006E512D" w:rsidRPr="006E512D" w:rsidRDefault="006E512D" w:rsidP="006E512D">
      <w:pPr>
        <w:jc w:val="center"/>
        <w:rPr>
          <w:rFonts w:ascii="Cambria" w:eastAsiaTheme="minorEastAsia" w:hAnsi="Cambria"/>
          <w:i/>
          <w:sz w:val="22"/>
          <w:szCs w:val="22"/>
        </w:rPr>
      </w:pPr>
      <m:oMath>
        <m:r>
          <w:rPr>
            <w:rFonts w:ascii="Cambria Math" w:hAnsi="Cambria Math"/>
            <w:sz w:val="22"/>
            <w:szCs w:val="22"/>
          </w:rPr>
          <m:t xml:space="preserve">                                               </m:t>
        </m:r>
        <m:r>
          <w:rPr>
            <w:rFonts w:ascii="Cambria Math" w:hAnsi="Cambria Math"/>
            <w:sz w:val="22"/>
            <w:szCs w:val="22"/>
          </w:rPr>
          <m:t xml:space="preserve">Re= </m:t>
        </m:r>
        <m:f>
          <m:fPr>
            <m:ctrlPr>
              <w:rPr>
                <w:rFonts w:ascii="Cambria Math" w:hAnsi="Cambria Math"/>
                <w:i/>
                <w:sz w:val="22"/>
                <w:szCs w:val="22"/>
              </w:rPr>
            </m:ctrlPr>
          </m:fPr>
          <m:num>
            <m:r>
              <w:rPr>
                <w:rFonts w:ascii="Cambria Math" w:hAnsi="Cambria Math"/>
                <w:sz w:val="22"/>
                <w:szCs w:val="22"/>
              </w:rPr>
              <m:t>Q</m:t>
            </m:r>
            <m:r>
              <w:rPr>
                <w:rFonts w:ascii="Cambria Math" w:hAnsi="Cambria Math"/>
                <w:sz w:val="22"/>
                <w:szCs w:val="22"/>
              </w:rPr>
              <m:t>D</m:t>
            </m:r>
          </m:num>
          <m:den>
            <m:r>
              <w:rPr>
                <w:rFonts w:ascii="Cambria Math" w:hAnsi="Cambria Math"/>
                <w:sz w:val="22"/>
                <w:szCs w:val="22"/>
              </w:rPr>
              <m:t>A</m:t>
            </m:r>
            <m:r>
              <w:rPr>
                <w:rFonts w:ascii="Cambria Math" w:hAnsi="Cambria Math"/>
                <w:sz w:val="22"/>
                <w:szCs w:val="22"/>
              </w:rPr>
              <m:t>ν</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0.94</m:t>
            </m:r>
            <m:d>
              <m:dPr>
                <m:begChr m:val="["/>
                <m:endChr m:val="]"/>
                <m:ctrlPr>
                  <w:rPr>
                    <w:rFonts w:ascii="Cambria Math" w:hAnsi="Cambria Math"/>
                    <w:i/>
                    <w:sz w:val="22"/>
                    <w:szCs w:val="22"/>
                  </w:rPr>
                </m:ctrlPr>
              </m:dPr>
              <m:e>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num>
                  <m:den>
                    <m:r>
                      <w:rPr>
                        <w:rFonts w:ascii="Cambria Math" w:hAnsi="Cambria Math"/>
                        <w:sz w:val="22"/>
                        <w:szCs w:val="22"/>
                      </w:rPr>
                      <m:t>s</m:t>
                    </m:r>
                  </m:den>
                </m:f>
              </m:e>
            </m:d>
            <m:r>
              <w:rPr>
                <w:rFonts w:ascii="Cambria Math" w:hAnsi="Cambria Math"/>
                <w:sz w:val="22"/>
                <w:szCs w:val="22"/>
              </w:rPr>
              <m:t>*0.005</m:t>
            </m:r>
            <m:d>
              <m:dPr>
                <m:begChr m:val="["/>
                <m:endChr m:val="]"/>
                <m:ctrlPr>
                  <w:rPr>
                    <w:rFonts w:ascii="Cambria Math" w:hAnsi="Cambria Math"/>
                    <w:i/>
                    <w:sz w:val="22"/>
                    <w:szCs w:val="22"/>
                  </w:rPr>
                </m:ctrlPr>
              </m:dPr>
              <m:e>
                <m:r>
                  <w:rPr>
                    <w:rFonts w:ascii="Cambria Math" w:hAnsi="Cambria Math"/>
                    <w:sz w:val="22"/>
                    <w:szCs w:val="22"/>
                  </w:rPr>
                  <m:t>m</m:t>
                </m:r>
              </m:e>
            </m:d>
          </m:num>
          <m:den>
            <m:r>
              <m:rPr>
                <m:sty m:val="p"/>
              </m:rPr>
              <w:rPr>
                <w:rFonts w:ascii="Cambria Math" w:hAnsi="Cambria Math"/>
                <w:sz w:val="22"/>
                <w:szCs w:val="22"/>
              </w:rPr>
              <m:t>π*</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0.005</m:t>
                        </m:r>
                        <m:d>
                          <m:dPr>
                            <m:begChr m:val="["/>
                            <m:endChr m:val="]"/>
                            <m:ctrlPr>
                              <w:rPr>
                                <w:rFonts w:ascii="Cambria Math" w:hAnsi="Cambria Math"/>
                                <w:i/>
                                <w:sz w:val="22"/>
                                <w:szCs w:val="22"/>
                              </w:rPr>
                            </m:ctrlPr>
                          </m:dPr>
                          <m:e>
                            <m:r>
                              <w:rPr>
                                <w:rFonts w:ascii="Cambria Math" w:hAnsi="Cambria Math"/>
                                <w:sz w:val="22"/>
                                <w:szCs w:val="22"/>
                              </w:rPr>
                              <m:t>m</m:t>
                            </m:r>
                          </m:e>
                        </m:d>
                      </m:num>
                      <m:den>
                        <m:r>
                          <w:rPr>
                            <w:rFonts w:ascii="Cambria Math" w:hAnsi="Cambria Math"/>
                            <w:sz w:val="22"/>
                            <w:szCs w:val="22"/>
                          </w:rPr>
                          <m:t>2</m:t>
                        </m:r>
                      </m:den>
                    </m:f>
                  </m:e>
                </m:d>
              </m:e>
              <m:sup>
                <m:r>
                  <w:rPr>
                    <w:rFonts w:ascii="Cambria Math" w:hAnsi="Cambria Math"/>
                    <w:sz w:val="22"/>
                    <w:szCs w:val="22"/>
                  </w:rPr>
                  <m:t>2</m:t>
                </m:r>
              </m:sup>
            </m:sSup>
            <m:r>
              <m:rPr>
                <m:sty m:val="p"/>
              </m:rPr>
              <w:rPr>
                <w:rFonts w:ascii="Cambria Math" w:hAnsi="Cambria Math"/>
                <w:sz w:val="22"/>
                <w:szCs w:val="22"/>
              </w:rPr>
              <m:t>*15.06</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w:rPr>
                    <w:rFonts w:ascii="Cambria Math" w:hAnsi="Cambria Math"/>
                    <w:sz w:val="22"/>
                    <w:szCs w:val="22"/>
                  </w:rPr>
                  <m:t>-6</m:t>
                </m:r>
              </m:sup>
            </m:sSup>
            <m:r>
              <m:rPr>
                <m:sty m:val="p"/>
              </m:rPr>
              <w:rPr>
                <w:rFonts w:ascii="Cambria Math" w:hAnsi="Cambria Math"/>
                <w:sz w:val="22"/>
                <w:szCs w:val="22"/>
              </w:rPr>
              <m:t xml:space="preserve"> </m:t>
            </m:r>
            <m:d>
              <m:dPr>
                <m:begChr m:val="["/>
                <m:endChr m:val="]"/>
                <m:ctrlPr>
                  <w:rPr>
                    <w:rFonts w:ascii="Cambria Math" w:hAnsi="Cambria Math"/>
                    <w:sz w:val="22"/>
                    <w:szCs w:val="22"/>
                  </w:rPr>
                </m:ctrlPr>
              </m:dPr>
              <m:e>
                <m:f>
                  <m:fPr>
                    <m:ctrlPr>
                      <w:rPr>
                        <w:rFonts w:ascii="Cambria Math" w:hAnsi="Cambria Math"/>
                        <w:sz w:val="22"/>
                        <w:szCs w:val="22"/>
                        <w:vertAlign w:val="superscript"/>
                      </w:rPr>
                    </m:ctrlPr>
                  </m:fPr>
                  <m:num>
                    <m:sSup>
                      <m:sSupPr>
                        <m:ctrlPr>
                          <w:rPr>
                            <w:rFonts w:ascii="Cambria Math" w:hAnsi="Cambria Math"/>
                            <w:sz w:val="22"/>
                            <w:szCs w:val="22"/>
                            <w:vertAlign w:val="superscript"/>
                          </w:rPr>
                        </m:ctrlPr>
                      </m:sSupPr>
                      <m:e>
                        <m:r>
                          <w:rPr>
                            <w:rFonts w:ascii="Cambria Math" w:hAnsi="Cambria Math"/>
                            <w:sz w:val="22"/>
                            <w:szCs w:val="22"/>
                            <w:vertAlign w:val="superscript"/>
                          </w:rPr>
                          <m:t>m</m:t>
                        </m:r>
                      </m:e>
                      <m:sup>
                        <m:r>
                          <w:rPr>
                            <w:rFonts w:ascii="Cambria Math" w:hAnsi="Cambria Math"/>
                            <w:sz w:val="22"/>
                            <w:szCs w:val="22"/>
                            <w:vertAlign w:val="superscript"/>
                          </w:rPr>
                          <m:t>2</m:t>
                        </m:r>
                      </m:sup>
                    </m:sSup>
                  </m:num>
                  <m:den>
                    <m:r>
                      <w:rPr>
                        <w:rFonts w:ascii="Cambria Math" w:hAnsi="Cambria Math"/>
                        <w:sz w:val="22"/>
                        <w:szCs w:val="22"/>
                        <w:vertAlign w:val="superscript"/>
                      </w:rPr>
                      <m:t>s</m:t>
                    </m:r>
                  </m:den>
                </m:f>
              </m:e>
            </m:d>
          </m:den>
        </m:f>
        <m:r>
          <w:rPr>
            <w:rFonts w:ascii="Cambria Math" w:hAnsi="Cambria Math"/>
            <w:sz w:val="22"/>
            <w:szCs w:val="22"/>
          </w:rPr>
          <m:t>=</m:t>
        </m:r>
        <m:r>
          <w:rPr>
            <w:rFonts w:ascii="Cambria Math" w:hAnsi="Cambria Math"/>
            <w:sz w:val="22"/>
            <w:szCs w:val="22"/>
          </w:rPr>
          <m:t>15</m:t>
        </m:r>
        <m:r>
          <w:rPr>
            <w:rFonts w:ascii="Cambria Math" w:hAnsi="Cambria Math"/>
            <w:sz w:val="22"/>
            <w:szCs w:val="22"/>
          </w:rPr>
          <m:t>,</m:t>
        </m:r>
        <m:r>
          <w:rPr>
            <w:rFonts w:ascii="Cambria Math" w:hAnsi="Cambria Math"/>
            <w:sz w:val="22"/>
            <w:szCs w:val="22"/>
          </w:rPr>
          <m:t>894</m:t>
        </m:r>
        <m:r>
          <w:rPr>
            <w:rFonts w:ascii="Cambria Math" w:hAnsi="Cambria Math"/>
            <w:sz w:val="22"/>
            <w:szCs w:val="22"/>
          </w:rPr>
          <m:t>,</m:t>
        </m:r>
        <m:r>
          <w:rPr>
            <w:rFonts w:ascii="Cambria Math" w:hAnsi="Cambria Math"/>
            <w:sz w:val="22"/>
            <w:szCs w:val="22"/>
          </w:rPr>
          <m:t>358.</m:t>
        </m:r>
        <m:r>
          <w:rPr>
            <w:rFonts w:ascii="Cambria Math" w:hAnsi="Cambria Math"/>
            <w:sz w:val="22"/>
            <w:szCs w:val="22"/>
          </w:rPr>
          <m:t>2</m:t>
        </m:r>
      </m:oMath>
      <w:r>
        <w:rPr>
          <w:rFonts w:ascii="Cambria" w:eastAsiaTheme="minorEastAsia" w:hAnsi="Cambria"/>
          <w:i/>
          <w:sz w:val="22"/>
          <w:szCs w:val="22"/>
        </w:rPr>
        <w:t xml:space="preserve">                                       (1)</w:t>
      </w:r>
    </w:p>
    <w:p w14:paraId="6AF3FA94" w14:textId="77777777" w:rsidR="000337A3" w:rsidRDefault="000337A3" w:rsidP="006E512D">
      <w:pPr>
        <w:jc w:val="center"/>
        <w:rPr>
          <w:rFonts w:ascii="Cambria" w:eastAsiaTheme="minorEastAsia" w:hAnsi="Cambria"/>
          <w:sz w:val="22"/>
          <w:szCs w:val="22"/>
        </w:rPr>
      </w:pPr>
    </w:p>
    <w:p w14:paraId="0013E2F1" w14:textId="36BB75B4" w:rsidR="000337A3" w:rsidRDefault="000337A3" w:rsidP="006C39C0">
      <w:pPr>
        <w:rPr>
          <w:rFonts w:ascii="Cambria" w:eastAsiaTheme="minorEastAsia" w:hAnsi="Cambria"/>
          <w:sz w:val="22"/>
          <w:szCs w:val="22"/>
        </w:rPr>
      </w:pPr>
      <w:r>
        <w:rPr>
          <w:rFonts w:ascii="Cambria" w:eastAsiaTheme="minorEastAsia" w:hAnsi="Cambria"/>
          <w:sz w:val="22"/>
          <w:szCs w:val="22"/>
        </w:rPr>
        <w:t>This is most likely an overestimation for the fog shown in the image because the fog lost velocity rapidly after being propelled out of the machine</w:t>
      </w:r>
      <w:r w:rsidR="00D07333">
        <w:rPr>
          <w:rFonts w:ascii="Cambria" w:eastAsiaTheme="minorEastAsia" w:hAnsi="Cambria"/>
          <w:sz w:val="22"/>
          <w:szCs w:val="22"/>
        </w:rPr>
        <w:t xml:space="preserve">. Additionally, the fog juice is a mixture of water and </w:t>
      </w:r>
      <w:r w:rsidR="00A804B7">
        <w:rPr>
          <w:rFonts w:ascii="Cambria" w:eastAsiaTheme="minorEastAsia" w:hAnsi="Cambria"/>
          <w:sz w:val="22"/>
          <w:szCs w:val="22"/>
        </w:rPr>
        <w:t>glycerin, which has a higher viscosity than air</w:t>
      </w:r>
      <w:r w:rsidR="00505E63">
        <w:rPr>
          <w:rFonts w:ascii="Cambria" w:eastAsiaTheme="minorEastAsia" w:hAnsi="Cambria"/>
          <w:sz w:val="22"/>
          <w:szCs w:val="22"/>
        </w:rPr>
        <w:t xml:space="preserve"> alone</w:t>
      </w:r>
      <w:r w:rsidR="00A804B7">
        <w:rPr>
          <w:rFonts w:ascii="Cambria" w:eastAsiaTheme="minorEastAsia" w:hAnsi="Cambria"/>
          <w:sz w:val="22"/>
          <w:szCs w:val="22"/>
        </w:rPr>
        <w:t>.</w:t>
      </w:r>
      <w:r w:rsidR="00931C32">
        <w:rPr>
          <w:rFonts w:ascii="Cambria" w:eastAsiaTheme="minorEastAsia" w:hAnsi="Cambria"/>
          <w:sz w:val="22"/>
          <w:szCs w:val="22"/>
        </w:rPr>
        <w:t xml:space="preserve"> </w:t>
      </w:r>
      <w:r w:rsidR="006E512D">
        <w:rPr>
          <w:rFonts w:ascii="Cambria" w:eastAsiaTheme="minorEastAsia" w:hAnsi="Cambria"/>
          <w:sz w:val="22"/>
          <w:szCs w:val="22"/>
        </w:rPr>
        <w:t>Even so, Equation 1 clearly shows that the flow is turbulent</w:t>
      </w:r>
      <w:r w:rsidR="00505E63">
        <w:rPr>
          <w:rFonts w:ascii="Cambria" w:eastAsiaTheme="minorEastAsia" w:hAnsi="Cambria"/>
          <w:sz w:val="22"/>
          <w:szCs w:val="22"/>
        </w:rPr>
        <w:t>. Throughout the fog cloud, but most prominently at the top center and right of the image, the laser has sliced through vortex rings and captured mushroom-shaped cross sections such as the one shown in Figure 2.</w:t>
      </w:r>
    </w:p>
    <w:p w14:paraId="509F45EB" w14:textId="77777777" w:rsidR="00505E63" w:rsidRPr="000D2AF2" w:rsidRDefault="00505E63" w:rsidP="006C39C0">
      <w:pPr>
        <w:rPr>
          <w:rFonts w:ascii="Cambria" w:hAnsi="Cambria"/>
          <w:sz w:val="22"/>
          <w:szCs w:val="22"/>
        </w:rPr>
      </w:pPr>
    </w:p>
    <w:p w14:paraId="49402364" w14:textId="0D4AF23B" w:rsidR="006C39C0" w:rsidRDefault="00505E63" w:rsidP="006C39C0">
      <w:pPr>
        <w:keepNext/>
        <w:jc w:val="center"/>
        <w:rPr>
          <w:rFonts w:ascii="Cambria" w:hAnsi="Cambria"/>
          <w:sz w:val="22"/>
          <w:szCs w:val="22"/>
        </w:rPr>
      </w:pPr>
      <w:r>
        <w:rPr>
          <w:noProof/>
        </w:rPr>
        <w:drawing>
          <wp:inline distT="0" distB="0" distL="0" distR="0" wp14:anchorId="4D9EB395" wp14:editId="4D0D6E3B">
            <wp:extent cx="1996141" cy="14243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V2Website_reedit.jpg"/>
                    <pic:cNvPicPr/>
                  </pic:nvPicPr>
                  <pic:blipFill rotWithShape="1">
                    <a:blip r:embed="rId7" cstate="print">
                      <a:extLst>
                        <a:ext uri="{28A0092B-C50C-407E-A947-70E740481C1C}">
                          <a14:useLocalDpi xmlns:a14="http://schemas.microsoft.com/office/drawing/2010/main" val="0"/>
                        </a:ext>
                      </a:extLst>
                    </a:blip>
                    <a:srcRect l="68619" t="3642" r="2403" b="73480"/>
                    <a:stretch/>
                  </pic:blipFill>
                  <pic:spPr bwMode="auto">
                    <a:xfrm>
                      <a:off x="0" y="0"/>
                      <a:ext cx="2023639" cy="1443936"/>
                    </a:xfrm>
                    <a:prstGeom prst="rect">
                      <a:avLst/>
                    </a:prstGeom>
                    <a:ln>
                      <a:noFill/>
                    </a:ln>
                    <a:extLst>
                      <a:ext uri="{53640926-AAD7-44D8-BBD7-CCE9431645EC}">
                        <a14:shadowObscured xmlns:a14="http://schemas.microsoft.com/office/drawing/2010/main"/>
                      </a:ext>
                    </a:extLst>
                  </pic:spPr>
                </pic:pic>
              </a:graphicData>
            </a:graphic>
          </wp:inline>
        </w:drawing>
      </w:r>
    </w:p>
    <w:p w14:paraId="0F3B72F7" w14:textId="65FB0820" w:rsidR="00505E63" w:rsidRPr="00852352" w:rsidRDefault="00505E63" w:rsidP="006C39C0">
      <w:pPr>
        <w:keepNext/>
        <w:jc w:val="center"/>
        <w:rPr>
          <w:rFonts w:ascii="Cambria" w:hAnsi="Cambria"/>
          <w:i/>
          <w:iCs/>
          <w:color w:val="44546A" w:themeColor="text2"/>
          <w:sz w:val="18"/>
          <w:szCs w:val="18"/>
        </w:rPr>
      </w:pPr>
      <w:r w:rsidRPr="00852352">
        <w:rPr>
          <w:rFonts w:ascii="Cambria" w:hAnsi="Cambria"/>
          <w:i/>
          <w:iCs/>
          <w:color w:val="44546A" w:themeColor="text2"/>
          <w:sz w:val="18"/>
          <w:szCs w:val="18"/>
        </w:rPr>
        <w:t>Figure 2</w:t>
      </w:r>
      <w:r w:rsidR="00852352">
        <w:rPr>
          <w:rFonts w:ascii="Cambria" w:hAnsi="Cambria"/>
          <w:i/>
          <w:iCs/>
          <w:color w:val="44546A" w:themeColor="text2"/>
          <w:sz w:val="18"/>
          <w:szCs w:val="18"/>
        </w:rPr>
        <w:t>: Vortex ring cross-section</w:t>
      </w:r>
    </w:p>
    <w:p w14:paraId="02529807" w14:textId="77777777" w:rsidR="006C39C0" w:rsidRPr="000D2AF2" w:rsidRDefault="006C39C0" w:rsidP="006C39C0">
      <w:pPr>
        <w:rPr>
          <w:rFonts w:ascii="Cambria" w:hAnsi="Cambria"/>
          <w:b/>
          <w:bCs/>
          <w:sz w:val="22"/>
          <w:szCs w:val="22"/>
        </w:rPr>
      </w:pPr>
      <w:r w:rsidRPr="000D2AF2">
        <w:rPr>
          <w:rFonts w:ascii="Cambria" w:hAnsi="Cambria"/>
          <w:b/>
          <w:bCs/>
          <w:sz w:val="22"/>
          <w:szCs w:val="22"/>
        </w:rPr>
        <w:t>Visualization Method:</w:t>
      </w:r>
    </w:p>
    <w:p w14:paraId="359EF240" w14:textId="324F52EB" w:rsidR="006C39C0" w:rsidRPr="000D2AF2" w:rsidRDefault="006C39C0" w:rsidP="006C39C0">
      <w:pPr>
        <w:rPr>
          <w:rFonts w:ascii="Cambria" w:hAnsi="Cambria"/>
          <w:sz w:val="22"/>
          <w:szCs w:val="22"/>
        </w:rPr>
      </w:pPr>
      <w:r w:rsidRPr="000D2AF2">
        <w:rPr>
          <w:rFonts w:ascii="Cambria" w:hAnsi="Cambria"/>
          <w:sz w:val="22"/>
          <w:szCs w:val="22"/>
        </w:rPr>
        <w:t>The visualization method for this setup</w:t>
      </w:r>
      <w:r w:rsidR="001F4996">
        <w:rPr>
          <w:rFonts w:ascii="Cambria" w:hAnsi="Cambria"/>
          <w:sz w:val="22"/>
          <w:szCs w:val="22"/>
        </w:rPr>
        <w:t xml:space="preserve"> was the ref</w:t>
      </w:r>
      <w:r w:rsidR="002E6589">
        <w:rPr>
          <w:rFonts w:ascii="Cambria" w:hAnsi="Cambria"/>
          <w:sz w:val="22"/>
          <w:szCs w:val="22"/>
        </w:rPr>
        <w:t>le</w:t>
      </w:r>
      <w:r w:rsidR="001F4996">
        <w:rPr>
          <w:rFonts w:ascii="Cambria" w:hAnsi="Cambria"/>
          <w:sz w:val="22"/>
          <w:szCs w:val="22"/>
        </w:rPr>
        <w:t xml:space="preserve">ction of the laser light off the </w:t>
      </w:r>
      <w:r w:rsidR="002E6589">
        <w:rPr>
          <w:rFonts w:ascii="Cambria" w:hAnsi="Cambria"/>
          <w:sz w:val="22"/>
          <w:szCs w:val="22"/>
        </w:rPr>
        <w:t>aerosol</w:t>
      </w:r>
      <w:r w:rsidR="001F4996">
        <w:rPr>
          <w:rFonts w:ascii="Cambria" w:hAnsi="Cambria"/>
          <w:sz w:val="22"/>
          <w:szCs w:val="22"/>
        </w:rPr>
        <w:t xml:space="preserve"> of the stage fog and into the camera lens. </w:t>
      </w:r>
      <w:r w:rsidR="00E1033E">
        <w:rPr>
          <w:rFonts w:ascii="Cambria" w:hAnsi="Cambria"/>
          <w:sz w:val="22"/>
          <w:szCs w:val="22"/>
        </w:rPr>
        <w:t>The</w:t>
      </w:r>
      <w:r w:rsidR="00E1033E">
        <w:rPr>
          <w:rFonts w:ascii="Cambria" w:hAnsi="Cambria"/>
          <w:sz w:val="22"/>
          <w:szCs w:val="22"/>
        </w:rPr>
        <w:t xml:space="preserve"> images were taken in a windowless room </w:t>
      </w:r>
      <w:r w:rsidR="00981F0F">
        <w:rPr>
          <w:rFonts w:ascii="Cambria" w:hAnsi="Cambria"/>
          <w:sz w:val="22"/>
          <w:szCs w:val="22"/>
        </w:rPr>
        <w:t>with one door around 8 feet diagonally from the laser open to a lit hallway and no other light sources</w:t>
      </w:r>
      <w:r w:rsidR="00E1033E">
        <w:rPr>
          <w:rFonts w:ascii="Cambria" w:hAnsi="Cambria"/>
          <w:sz w:val="22"/>
          <w:szCs w:val="22"/>
        </w:rPr>
        <w:t>, and Figure 2 shows an approximate recreation of the setup used</w:t>
      </w:r>
      <w:r w:rsidRPr="000D2AF2">
        <w:rPr>
          <w:rFonts w:ascii="Cambria" w:hAnsi="Cambria"/>
          <w:sz w:val="22"/>
          <w:szCs w:val="22"/>
        </w:rPr>
        <w:t>.</w:t>
      </w:r>
      <w:r w:rsidR="00E1033E">
        <w:rPr>
          <w:rFonts w:ascii="Cambria" w:hAnsi="Cambria"/>
          <w:sz w:val="22"/>
          <w:szCs w:val="22"/>
        </w:rPr>
        <w:t xml:space="preserve"> </w:t>
      </w:r>
      <w:r w:rsidR="001F4996">
        <w:rPr>
          <w:rFonts w:ascii="Cambria" w:hAnsi="Cambria"/>
          <w:sz w:val="22"/>
          <w:szCs w:val="22"/>
        </w:rPr>
        <w:t>The laser was positioned to project a vertical plane in front of a camera on a tripod</w:t>
      </w:r>
      <w:r w:rsidR="001F4996">
        <w:rPr>
          <w:rFonts w:ascii="Cambria" w:hAnsi="Cambria"/>
          <w:sz w:val="22"/>
          <w:szCs w:val="22"/>
        </w:rPr>
        <w:t>, with the fog machine blowing fog into the laser perpendicularly so that it would rise into the camera’s field of view</w:t>
      </w:r>
      <w:r w:rsidR="00505E63">
        <w:rPr>
          <w:rFonts w:ascii="Cambria" w:hAnsi="Cambria"/>
          <w:sz w:val="22"/>
          <w:szCs w:val="22"/>
        </w:rPr>
        <w:t>.</w:t>
      </w:r>
    </w:p>
    <w:p w14:paraId="2DC05373" w14:textId="77777777" w:rsidR="006C39C0" w:rsidRPr="000D2AF2" w:rsidRDefault="006C39C0" w:rsidP="006C39C0">
      <w:pPr>
        <w:rPr>
          <w:rFonts w:ascii="Cambria" w:hAnsi="Cambria"/>
          <w:sz w:val="22"/>
          <w:szCs w:val="22"/>
        </w:rPr>
      </w:pPr>
    </w:p>
    <w:p w14:paraId="464E3739" w14:textId="6804A52D" w:rsidR="006C39C0" w:rsidRPr="000D2AF2" w:rsidRDefault="006C39C0" w:rsidP="006C39C0">
      <w:pPr>
        <w:keepNext/>
        <w:jc w:val="center"/>
        <w:rPr>
          <w:rFonts w:ascii="Cambria" w:hAnsi="Cambria"/>
          <w:sz w:val="22"/>
          <w:szCs w:val="22"/>
        </w:rPr>
      </w:pPr>
      <w:r w:rsidRPr="000D2AF2">
        <w:rPr>
          <w:rFonts w:ascii="Cambria" w:hAnsi="Cambria"/>
          <w:sz w:val="22"/>
          <w:szCs w:val="22"/>
        </w:rPr>
        <w:lastRenderedPageBreak/>
        <w:t xml:space="preserve"> </w:t>
      </w:r>
    </w:p>
    <w:p w14:paraId="431494EB" w14:textId="3E5DA205" w:rsidR="00591FF7" w:rsidRDefault="00820EC4" w:rsidP="006C39C0">
      <w:pPr>
        <w:pStyle w:val="Caption"/>
        <w:jc w:val="center"/>
        <w:rPr>
          <w:rFonts w:ascii="Cambria" w:hAnsi="Cambria"/>
        </w:rPr>
      </w:pPr>
      <w:r>
        <w:rPr>
          <w:rFonts w:ascii="Cambria" w:hAnsi="Cambria"/>
          <w:noProof/>
        </w:rPr>
        <w:drawing>
          <wp:inline distT="0" distB="0" distL="0" distR="0" wp14:anchorId="291D7ED2" wp14:editId="34BD9F0D">
            <wp:extent cx="2224612" cy="1670124"/>
            <wp:effectExtent l="0" t="0" r="0" b="0"/>
            <wp:docPr id="10" name="Picture 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2-10-06 at 10.08.59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4534" cy="1707603"/>
                    </a:xfrm>
                    <a:prstGeom prst="rect">
                      <a:avLst/>
                    </a:prstGeom>
                  </pic:spPr>
                </pic:pic>
              </a:graphicData>
            </a:graphic>
          </wp:inline>
        </w:drawing>
      </w:r>
      <w:r>
        <w:rPr>
          <w:rFonts w:ascii="Cambria" w:hAnsi="Cambria"/>
        </w:rPr>
        <w:t xml:space="preserve"> </w:t>
      </w:r>
      <w:r w:rsidR="00591FF7">
        <w:rPr>
          <w:rFonts w:ascii="Cambria" w:hAnsi="Cambria"/>
          <w:noProof/>
        </w:rPr>
        <w:drawing>
          <wp:inline distT="0" distB="0" distL="0" distR="0" wp14:anchorId="5148BEDA" wp14:editId="0DEB1A99">
            <wp:extent cx="2235649" cy="1676737"/>
            <wp:effectExtent l="0" t="0" r="0" b="0"/>
            <wp:docPr id="8" name="Picture 8" descr="A camera on a tripod in a room with a desk and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7262774-27D2-41F2-A8C1-D6AB2230AE71_1_201_a.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7748" cy="1693311"/>
                    </a:xfrm>
                    <a:prstGeom prst="rect">
                      <a:avLst/>
                    </a:prstGeom>
                  </pic:spPr>
                </pic:pic>
              </a:graphicData>
            </a:graphic>
          </wp:inline>
        </w:drawing>
      </w:r>
    </w:p>
    <w:p w14:paraId="41A95462" w14:textId="55300C2A" w:rsidR="006C39C0" w:rsidRPr="000D2AF2" w:rsidRDefault="00591FF7" w:rsidP="006C39C0">
      <w:pPr>
        <w:pStyle w:val="Caption"/>
        <w:jc w:val="center"/>
        <w:rPr>
          <w:rFonts w:ascii="Cambria" w:hAnsi="Cambria"/>
        </w:rPr>
      </w:pPr>
      <w:r>
        <w:rPr>
          <w:rFonts w:ascii="Cambria" w:hAnsi="Cambria"/>
        </w:rPr>
        <w:t>F</w:t>
      </w:r>
      <w:r w:rsidR="006C39C0" w:rsidRPr="000D2AF2">
        <w:rPr>
          <w:rFonts w:ascii="Cambria" w:hAnsi="Cambria"/>
        </w:rPr>
        <w:t xml:space="preserve">igure </w:t>
      </w:r>
      <w:r w:rsidR="00505E63">
        <w:rPr>
          <w:rFonts w:ascii="Cambria" w:hAnsi="Cambria"/>
        </w:rPr>
        <w:t>3</w:t>
      </w:r>
      <w:r w:rsidR="006C39C0" w:rsidRPr="000D2AF2">
        <w:rPr>
          <w:rFonts w:ascii="Cambria" w:hAnsi="Cambria"/>
        </w:rPr>
        <w:t>: Photographic setup</w:t>
      </w:r>
      <w:r w:rsidR="001365F8">
        <w:rPr>
          <w:rFonts w:ascii="Cambria" w:hAnsi="Cambria"/>
        </w:rPr>
        <w:t xml:space="preserve"> recreation</w:t>
      </w:r>
    </w:p>
    <w:p w14:paraId="181702CE" w14:textId="77777777" w:rsidR="006C39C0" w:rsidRPr="000D2AF2" w:rsidRDefault="006C39C0" w:rsidP="006C39C0">
      <w:pPr>
        <w:rPr>
          <w:rFonts w:ascii="Cambria" w:hAnsi="Cambria"/>
          <w:b/>
          <w:bCs/>
          <w:sz w:val="22"/>
          <w:szCs w:val="22"/>
        </w:rPr>
      </w:pPr>
      <w:r w:rsidRPr="000D2AF2">
        <w:rPr>
          <w:rFonts w:ascii="Cambria" w:hAnsi="Cambria"/>
          <w:b/>
          <w:bCs/>
          <w:sz w:val="22"/>
          <w:szCs w:val="22"/>
        </w:rPr>
        <w:t>Photographic Method:</w:t>
      </w:r>
    </w:p>
    <w:p w14:paraId="45D34C16" w14:textId="578EA31B" w:rsidR="006C39C0" w:rsidRPr="000D2AF2" w:rsidRDefault="006C39C0" w:rsidP="006C39C0">
      <w:pPr>
        <w:rPr>
          <w:rFonts w:ascii="Cambria" w:hAnsi="Cambria"/>
          <w:sz w:val="22"/>
          <w:szCs w:val="22"/>
        </w:rPr>
      </w:pPr>
      <w:r w:rsidRPr="000D2AF2">
        <w:rPr>
          <w:rFonts w:ascii="Cambria" w:hAnsi="Cambria"/>
          <w:sz w:val="22"/>
          <w:szCs w:val="22"/>
        </w:rPr>
        <w:t xml:space="preserve">The camera used for this image was a </w:t>
      </w:r>
      <w:r w:rsidR="009765AA">
        <w:rPr>
          <w:rFonts w:ascii="Cambria" w:hAnsi="Cambria"/>
          <w:sz w:val="22"/>
          <w:szCs w:val="22"/>
        </w:rPr>
        <w:t>Canon EOS 250D</w:t>
      </w:r>
      <w:r w:rsidRPr="000D2AF2">
        <w:rPr>
          <w:rFonts w:ascii="Cambria" w:hAnsi="Cambria"/>
          <w:sz w:val="22"/>
          <w:szCs w:val="22"/>
        </w:rPr>
        <w:t xml:space="preserve"> with a 5</w:t>
      </w:r>
      <w:r w:rsidR="000D76AA">
        <w:rPr>
          <w:rFonts w:ascii="Cambria" w:hAnsi="Cambria"/>
          <w:sz w:val="22"/>
          <w:szCs w:val="22"/>
        </w:rPr>
        <w:t>0</w:t>
      </w:r>
      <w:r w:rsidRPr="000D2AF2">
        <w:rPr>
          <w:rFonts w:ascii="Cambria" w:hAnsi="Cambria"/>
          <w:sz w:val="22"/>
          <w:szCs w:val="22"/>
        </w:rPr>
        <w:t xml:space="preserve"> mm focal length</w:t>
      </w:r>
      <w:r w:rsidR="00E1033E">
        <w:rPr>
          <w:rFonts w:ascii="Cambria" w:hAnsi="Cambria"/>
          <w:sz w:val="22"/>
          <w:szCs w:val="22"/>
        </w:rPr>
        <w:t xml:space="preserve">. </w:t>
      </w:r>
      <w:r w:rsidR="00B223BA">
        <w:rPr>
          <w:rFonts w:ascii="Cambria" w:hAnsi="Cambria"/>
          <w:sz w:val="22"/>
          <w:szCs w:val="22"/>
        </w:rPr>
        <w:t>The</w:t>
      </w:r>
      <w:r w:rsidRPr="000D2AF2">
        <w:rPr>
          <w:rFonts w:ascii="Cambria" w:hAnsi="Cambria"/>
          <w:sz w:val="22"/>
          <w:szCs w:val="22"/>
        </w:rPr>
        <w:t xml:space="preserve"> f-stop</w:t>
      </w:r>
      <w:r w:rsidR="00B223BA">
        <w:rPr>
          <w:rFonts w:ascii="Cambria" w:hAnsi="Cambria"/>
          <w:sz w:val="22"/>
          <w:szCs w:val="22"/>
        </w:rPr>
        <w:t xml:space="preserve"> and ISO were set at </w:t>
      </w:r>
      <w:r w:rsidR="007A2186">
        <w:rPr>
          <w:rFonts w:ascii="Cambria" w:hAnsi="Cambria"/>
          <w:sz w:val="22"/>
          <w:szCs w:val="22"/>
        </w:rPr>
        <w:t>f/1.4</w:t>
      </w:r>
      <w:r w:rsidR="00B223BA">
        <w:rPr>
          <w:rFonts w:ascii="Cambria" w:hAnsi="Cambria"/>
          <w:sz w:val="22"/>
          <w:szCs w:val="22"/>
        </w:rPr>
        <w:t xml:space="preserve"> and </w:t>
      </w:r>
      <w:r w:rsidR="000D76AA">
        <w:rPr>
          <w:rFonts w:ascii="Cambria" w:hAnsi="Cambria"/>
          <w:sz w:val="22"/>
          <w:szCs w:val="22"/>
        </w:rPr>
        <w:t>6400</w:t>
      </w:r>
      <w:r w:rsidR="00B223BA">
        <w:rPr>
          <w:rFonts w:ascii="Cambria" w:hAnsi="Cambria"/>
          <w:sz w:val="22"/>
          <w:szCs w:val="22"/>
        </w:rPr>
        <w:t xml:space="preserve">, respectively </w:t>
      </w:r>
      <w:r w:rsidR="00E1033E">
        <w:rPr>
          <w:rFonts w:ascii="Cambria" w:hAnsi="Cambria"/>
          <w:sz w:val="22"/>
          <w:szCs w:val="22"/>
        </w:rPr>
        <w:t>to let as much light into the sensor as possible</w:t>
      </w:r>
      <w:r w:rsidRPr="000D2AF2">
        <w:rPr>
          <w:rFonts w:ascii="Cambria" w:hAnsi="Cambria"/>
          <w:sz w:val="22"/>
          <w:szCs w:val="22"/>
        </w:rPr>
        <w:t>.</w:t>
      </w:r>
      <w:r w:rsidR="00B223BA">
        <w:rPr>
          <w:rFonts w:ascii="Cambria" w:hAnsi="Cambria"/>
          <w:sz w:val="22"/>
          <w:szCs w:val="22"/>
        </w:rPr>
        <w:t xml:space="preserve"> The shutter speed was set at </w:t>
      </w:r>
      <w:r w:rsidR="007A2186">
        <w:rPr>
          <w:rFonts w:ascii="Cambria" w:hAnsi="Cambria"/>
          <w:sz w:val="22"/>
          <w:szCs w:val="22"/>
        </w:rPr>
        <w:t>1/1250</w:t>
      </w:r>
      <w:r w:rsidR="00B223BA">
        <w:rPr>
          <w:rFonts w:ascii="Cambria" w:hAnsi="Cambria"/>
          <w:sz w:val="22"/>
          <w:szCs w:val="22"/>
        </w:rPr>
        <w:t xml:space="preserve"> in order to capture the quickly changing patterns of fog. </w:t>
      </w:r>
      <w:r w:rsidRPr="000D2AF2">
        <w:rPr>
          <w:rFonts w:ascii="Cambria" w:hAnsi="Cambria"/>
          <w:sz w:val="22"/>
          <w:szCs w:val="22"/>
        </w:rPr>
        <w:t xml:space="preserve">The original image size was </w:t>
      </w:r>
      <w:r w:rsidR="000D76AA">
        <w:rPr>
          <w:rFonts w:ascii="Cambria" w:hAnsi="Cambria"/>
          <w:sz w:val="22"/>
          <w:szCs w:val="22"/>
        </w:rPr>
        <w:t xml:space="preserve">6288 </w:t>
      </w:r>
      <w:r w:rsidRPr="000D2AF2">
        <w:rPr>
          <w:rFonts w:ascii="Cambria" w:hAnsi="Cambria"/>
          <w:sz w:val="22"/>
          <w:szCs w:val="22"/>
        </w:rPr>
        <w:t>x</w:t>
      </w:r>
      <w:r w:rsidR="000D76AA">
        <w:rPr>
          <w:rFonts w:ascii="Cambria" w:hAnsi="Cambria"/>
          <w:sz w:val="22"/>
          <w:szCs w:val="22"/>
        </w:rPr>
        <w:t xml:space="preserve"> 4056</w:t>
      </w:r>
      <w:r w:rsidRPr="000D2AF2">
        <w:rPr>
          <w:rFonts w:ascii="Cambria" w:hAnsi="Cambria"/>
          <w:sz w:val="22"/>
          <w:szCs w:val="22"/>
        </w:rPr>
        <w:t xml:space="preserve">. The distance between the </w:t>
      </w:r>
      <w:r w:rsidR="00B223BA">
        <w:rPr>
          <w:rFonts w:ascii="Cambria" w:hAnsi="Cambria"/>
          <w:sz w:val="22"/>
          <w:szCs w:val="22"/>
        </w:rPr>
        <w:t>laser</w:t>
      </w:r>
      <w:r w:rsidRPr="000D2AF2">
        <w:rPr>
          <w:rFonts w:ascii="Cambria" w:hAnsi="Cambria"/>
          <w:sz w:val="22"/>
          <w:szCs w:val="22"/>
        </w:rPr>
        <w:t xml:space="preserve"> </w:t>
      </w:r>
      <w:r w:rsidR="00B223BA">
        <w:rPr>
          <w:rFonts w:ascii="Cambria" w:hAnsi="Cambria"/>
          <w:sz w:val="22"/>
          <w:szCs w:val="22"/>
        </w:rPr>
        <w:t>plane</w:t>
      </w:r>
      <w:r w:rsidRPr="000D2AF2">
        <w:rPr>
          <w:rFonts w:ascii="Cambria" w:hAnsi="Cambria"/>
          <w:sz w:val="22"/>
          <w:szCs w:val="22"/>
        </w:rPr>
        <w:t xml:space="preserve"> and the end of the camera lens was around </w:t>
      </w:r>
      <w:r w:rsidR="00B223BA">
        <w:rPr>
          <w:rFonts w:ascii="Cambria" w:hAnsi="Cambria"/>
          <w:sz w:val="22"/>
          <w:szCs w:val="22"/>
        </w:rPr>
        <w:t>40 cm</w:t>
      </w:r>
      <w:r w:rsidRPr="000D2AF2">
        <w:rPr>
          <w:rFonts w:ascii="Cambria" w:hAnsi="Cambria"/>
          <w:sz w:val="22"/>
          <w:szCs w:val="22"/>
        </w:rPr>
        <w:t>.</w:t>
      </w:r>
      <w:r w:rsidR="00030AD4">
        <w:rPr>
          <w:rFonts w:ascii="Cambria" w:hAnsi="Cambria"/>
          <w:sz w:val="22"/>
          <w:szCs w:val="22"/>
        </w:rPr>
        <w:t xml:space="preserve"> </w:t>
      </w:r>
      <w:r w:rsidR="00030AD4">
        <w:rPr>
          <w:rFonts w:ascii="Cambria" w:hAnsi="Cambria"/>
          <w:sz w:val="22"/>
          <w:szCs w:val="22"/>
        </w:rPr>
        <w:t>Except when actively shooting, the laser was kept off or at a low enough power level for the plane to be seen without lasing.</w:t>
      </w:r>
      <w:r w:rsidRPr="000D2AF2">
        <w:rPr>
          <w:rFonts w:ascii="Cambria" w:hAnsi="Cambria"/>
          <w:sz w:val="22"/>
          <w:szCs w:val="22"/>
        </w:rPr>
        <w:t xml:space="preserve"> </w:t>
      </w:r>
      <w:r w:rsidR="00B223BA">
        <w:rPr>
          <w:rFonts w:ascii="Cambria" w:hAnsi="Cambria"/>
          <w:sz w:val="22"/>
          <w:szCs w:val="22"/>
        </w:rPr>
        <w:t>In order to focus on the laser, one person held up a cardboard box in the plane of the laser while another person manually focused the camera on the box</w:t>
      </w:r>
      <w:r w:rsidRPr="000D2AF2">
        <w:rPr>
          <w:rFonts w:ascii="Cambria" w:hAnsi="Cambria"/>
          <w:sz w:val="22"/>
          <w:szCs w:val="22"/>
        </w:rPr>
        <w:t xml:space="preserve">. </w:t>
      </w:r>
      <w:r w:rsidR="00B223BA">
        <w:rPr>
          <w:rFonts w:ascii="Cambria" w:hAnsi="Cambria"/>
          <w:sz w:val="22"/>
          <w:szCs w:val="22"/>
        </w:rPr>
        <w:t xml:space="preserve">The field of view of the camera was around 3 ft </w:t>
      </w:r>
      <w:r w:rsidR="00E1033E">
        <w:rPr>
          <w:rFonts w:ascii="Cambria" w:hAnsi="Cambria"/>
          <w:sz w:val="22"/>
          <w:szCs w:val="22"/>
        </w:rPr>
        <w:t>x</w:t>
      </w:r>
      <w:r w:rsidR="00B223BA">
        <w:rPr>
          <w:rFonts w:ascii="Cambria" w:hAnsi="Cambria"/>
          <w:sz w:val="22"/>
          <w:szCs w:val="22"/>
        </w:rPr>
        <w:t xml:space="preserve"> 2 ft</w:t>
      </w:r>
      <w:r w:rsidRPr="000D2AF2">
        <w:rPr>
          <w:rFonts w:ascii="Cambria" w:hAnsi="Cambria"/>
          <w:sz w:val="22"/>
          <w:szCs w:val="22"/>
        </w:rPr>
        <w:t xml:space="preserve">. </w:t>
      </w:r>
      <w:r w:rsidR="00B223BA">
        <w:rPr>
          <w:rFonts w:ascii="Cambria" w:hAnsi="Cambria"/>
          <w:sz w:val="22"/>
          <w:szCs w:val="22"/>
        </w:rPr>
        <w:t xml:space="preserve">Once </w:t>
      </w:r>
      <w:r w:rsidR="00E1033E">
        <w:rPr>
          <w:rFonts w:ascii="Cambria" w:hAnsi="Cambria"/>
          <w:sz w:val="22"/>
          <w:szCs w:val="22"/>
        </w:rPr>
        <w:t xml:space="preserve">the laser power was turned up to around 40%, one person held the fog machine below the laser and released puffs of fog while another person took photographs. </w:t>
      </w:r>
      <w:r w:rsidR="00030AD4">
        <w:rPr>
          <w:rFonts w:ascii="Cambria" w:hAnsi="Cambria"/>
          <w:sz w:val="22"/>
          <w:szCs w:val="22"/>
        </w:rPr>
        <w:t>Because focusing and capturing the laser was so difficult, all group members took turns using one camera that remained set up in the same position with very similar settings. In post-processing, the green and red was removed from the image to eliminate noise, the sharpness was increased, the tone curve was set to a transfer function</w:t>
      </w:r>
      <w:r w:rsidR="00C71F7E">
        <w:rPr>
          <w:rFonts w:ascii="Cambria" w:hAnsi="Cambria"/>
          <w:sz w:val="22"/>
          <w:szCs w:val="22"/>
        </w:rPr>
        <w:t xml:space="preserve"> to darken the black background</w:t>
      </w:r>
      <w:r w:rsidR="00030AD4">
        <w:rPr>
          <w:rFonts w:ascii="Cambria" w:hAnsi="Cambria"/>
          <w:sz w:val="22"/>
          <w:szCs w:val="22"/>
        </w:rPr>
        <w:t>,</w:t>
      </w:r>
      <w:r w:rsidR="00C71F7E">
        <w:rPr>
          <w:rFonts w:ascii="Cambria" w:hAnsi="Cambria"/>
          <w:sz w:val="22"/>
          <w:szCs w:val="22"/>
        </w:rPr>
        <w:t xml:space="preserve"> contrast, brightness, and saturation were adjusted to shift the de-noised image from blue to purple,</w:t>
      </w:r>
      <w:r w:rsidR="00030AD4">
        <w:rPr>
          <w:rFonts w:ascii="Cambria" w:hAnsi="Cambria"/>
          <w:sz w:val="22"/>
          <w:szCs w:val="22"/>
        </w:rPr>
        <w:t xml:space="preserve"> and the soften tool was used to bring out highlights.</w:t>
      </w:r>
    </w:p>
    <w:p w14:paraId="561ACB1F" w14:textId="77777777" w:rsidR="006C39C0" w:rsidRPr="000D2AF2" w:rsidRDefault="006C39C0" w:rsidP="006C39C0">
      <w:pPr>
        <w:rPr>
          <w:rFonts w:ascii="Cambria" w:hAnsi="Cambria"/>
          <w:sz w:val="22"/>
          <w:szCs w:val="22"/>
        </w:rPr>
      </w:pPr>
    </w:p>
    <w:p w14:paraId="5CEF4A03" w14:textId="04B77FDA" w:rsidR="006C39C0" w:rsidRDefault="00981F0F" w:rsidP="00852352">
      <w:pPr>
        <w:keepNext/>
        <w:spacing w:after="200"/>
        <w:ind w:left="360"/>
        <w:jc w:val="center"/>
      </w:pPr>
      <w:r>
        <w:rPr>
          <w:noProof/>
        </w:rPr>
        <w:drawing>
          <wp:inline distT="0" distB="0" distL="0" distR="0" wp14:anchorId="0EB07A68" wp14:editId="05D78842">
            <wp:extent cx="4099859" cy="2733239"/>
            <wp:effectExtent l="0" t="0" r="2540" b="0"/>
            <wp:docPr id="11" name="Picture 11"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1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1657" cy="2734438"/>
                    </a:xfrm>
                    <a:prstGeom prst="rect">
                      <a:avLst/>
                    </a:prstGeom>
                  </pic:spPr>
                </pic:pic>
              </a:graphicData>
            </a:graphic>
          </wp:inline>
        </w:drawing>
      </w:r>
    </w:p>
    <w:p w14:paraId="0331925A" w14:textId="1B76C6F5" w:rsidR="006C39C0" w:rsidRPr="007A2186" w:rsidRDefault="006C39C0" w:rsidP="007A2186">
      <w:pPr>
        <w:pStyle w:val="Caption"/>
        <w:jc w:val="center"/>
        <w:rPr>
          <w:rFonts w:ascii="Cambria" w:hAnsi="Cambria"/>
        </w:rPr>
      </w:pPr>
      <w:r w:rsidRPr="000D2AF2">
        <w:rPr>
          <w:rFonts w:ascii="Cambria" w:hAnsi="Cambria"/>
        </w:rPr>
        <w:t xml:space="preserve">Figure </w:t>
      </w:r>
      <w:r w:rsidR="00505E63">
        <w:rPr>
          <w:rFonts w:ascii="Cambria" w:hAnsi="Cambria"/>
        </w:rPr>
        <w:t>4</w:t>
      </w:r>
      <w:r w:rsidRPr="000D2AF2">
        <w:rPr>
          <w:rFonts w:ascii="Cambria" w:hAnsi="Cambria"/>
        </w:rPr>
        <w:t>: Unedited image</w:t>
      </w:r>
    </w:p>
    <w:p w14:paraId="1FC83B99" w14:textId="77777777" w:rsidR="006C39C0" w:rsidRPr="000D2AF2" w:rsidRDefault="006C39C0" w:rsidP="006C39C0">
      <w:pPr>
        <w:rPr>
          <w:rFonts w:ascii="Cambria" w:hAnsi="Cambria"/>
          <w:sz w:val="22"/>
          <w:szCs w:val="22"/>
        </w:rPr>
      </w:pPr>
      <w:r w:rsidRPr="000D2AF2">
        <w:rPr>
          <w:rFonts w:ascii="Cambria" w:hAnsi="Cambria"/>
          <w:b/>
          <w:bCs/>
          <w:sz w:val="22"/>
          <w:szCs w:val="22"/>
        </w:rPr>
        <w:lastRenderedPageBreak/>
        <w:t>Final Thoughts</w:t>
      </w:r>
      <w:r w:rsidRPr="000D2AF2">
        <w:rPr>
          <w:rFonts w:ascii="Cambria" w:hAnsi="Cambria"/>
          <w:sz w:val="22"/>
          <w:szCs w:val="22"/>
        </w:rPr>
        <w:t>:</w:t>
      </w:r>
    </w:p>
    <w:p w14:paraId="5FA31933" w14:textId="7C6EA05B" w:rsidR="006C39C0" w:rsidRPr="000D2AF2" w:rsidRDefault="00A804B7" w:rsidP="006C39C0">
      <w:pPr>
        <w:rPr>
          <w:rFonts w:ascii="Cambria" w:hAnsi="Cambria"/>
          <w:sz w:val="22"/>
          <w:szCs w:val="22"/>
        </w:rPr>
      </w:pPr>
      <w:r>
        <w:rPr>
          <w:rFonts w:ascii="Cambria" w:hAnsi="Cambria"/>
          <w:sz w:val="22"/>
          <w:szCs w:val="22"/>
        </w:rPr>
        <w:t xml:space="preserve">I am very glad to have gotten to see this visualization in person, as it was very difficult to fully capture. </w:t>
      </w:r>
      <w:r w:rsidR="00852352">
        <w:rPr>
          <w:rFonts w:ascii="Cambria" w:hAnsi="Cambria"/>
          <w:sz w:val="22"/>
          <w:szCs w:val="22"/>
        </w:rPr>
        <w:t>I</w:t>
      </w:r>
      <w:r>
        <w:rPr>
          <w:rFonts w:ascii="Cambria" w:hAnsi="Cambria"/>
          <w:sz w:val="22"/>
          <w:szCs w:val="22"/>
        </w:rPr>
        <w:t xml:space="preserve"> was initially disappointed with my final image, but after critique I was able to make edits to my post-processing that led to an image that better displays the flows present. Getting to work with a more powerful camera than my own was also exciting and very interesting. Overall, I feel proud of the work we did to get our setup as perfect as we could at the time, and the images that resulted from our work.</w:t>
      </w:r>
    </w:p>
    <w:p w14:paraId="0F0AA859" w14:textId="77777777" w:rsidR="006C39C0" w:rsidRPr="000D2AF2" w:rsidRDefault="006C39C0" w:rsidP="006C39C0">
      <w:pPr>
        <w:rPr>
          <w:rFonts w:ascii="Cambria" w:hAnsi="Cambria"/>
          <w:sz w:val="22"/>
          <w:szCs w:val="22"/>
        </w:rPr>
      </w:pPr>
    </w:p>
    <w:p w14:paraId="26E92A9C" w14:textId="77777777" w:rsidR="006C39C0" w:rsidRPr="000D2AF2" w:rsidRDefault="006C39C0" w:rsidP="006C39C0">
      <w:pPr>
        <w:rPr>
          <w:rFonts w:ascii="Cambria" w:hAnsi="Cambria"/>
          <w:b/>
          <w:bCs/>
          <w:sz w:val="22"/>
          <w:szCs w:val="22"/>
        </w:rPr>
      </w:pPr>
      <w:r w:rsidRPr="000D2AF2">
        <w:rPr>
          <w:rFonts w:ascii="Cambria" w:hAnsi="Cambria"/>
          <w:b/>
          <w:bCs/>
          <w:sz w:val="22"/>
          <w:szCs w:val="22"/>
        </w:rPr>
        <w:t>References:</w:t>
      </w:r>
    </w:p>
    <w:p w14:paraId="2B402837" w14:textId="4DA24C72" w:rsidR="0054035F" w:rsidRDefault="006C39C0" w:rsidP="00852352">
      <w:pPr>
        <w:rPr>
          <w:rFonts w:ascii="Cambria" w:hAnsi="Cambria" w:cstheme="minorHAnsi"/>
          <w:sz w:val="22"/>
          <w:szCs w:val="22"/>
        </w:rPr>
      </w:pPr>
      <w:r w:rsidRPr="000D2AF2">
        <w:rPr>
          <w:rFonts w:ascii="Cambria" w:hAnsi="Cambria" w:cstheme="minorHAnsi"/>
          <w:sz w:val="22"/>
          <w:szCs w:val="22"/>
        </w:rPr>
        <w:t>[1]</w:t>
      </w:r>
      <w:r w:rsidR="00852352" w:rsidRPr="00852352">
        <w:rPr>
          <w:rFonts w:ascii="Cambria" w:hAnsi="Cambria"/>
          <w:sz w:val="22"/>
          <w:szCs w:val="22"/>
        </w:rPr>
        <w:t xml:space="preserve"> </w:t>
      </w:r>
      <w:r w:rsidR="0054035F">
        <w:rPr>
          <w:rFonts w:ascii="Cambria" w:hAnsi="Cambria"/>
          <w:sz w:val="22"/>
          <w:szCs w:val="22"/>
        </w:rPr>
        <w:t>“</w:t>
      </w:r>
      <w:r w:rsidR="00852352" w:rsidRPr="00852352">
        <w:rPr>
          <w:rFonts w:ascii="Cambria" w:hAnsi="Cambria"/>
          <w:sz w:val="22"/>
          <w:szCs w:val="22"/>
        </w:rPr>
        <w:t>F</w:t>
      </w:r>
      <w:r w:rsidR="00852352">
        <w:rPr>
          <w:rFonts w:ascii="Cambria" w:hAnsi="Cambria"/>
          <w:sz w:val="22"/>
          <w:szCs w:val="22"/>
        </w:rPr>
        <w:t>og</w:t>
      </w:r>
      <w:r w:rsidR="00852352" w:rsidRPr="00852352">
        <w:rPr>
          <w:rFonts w:ascii="Cambria" w:hAnsi="Cambria"/>
          <w:sz w:val="22"/>
          <w:szCs w:val="22"/>
        </w:rPr>
        <w:t xml:space="preserve"> M</w:t>
      </w:r>
      <w:r w:rsidR="00852352">
        <w:rPr>
          <w:rFonts w:ascii="Cambria" w:hAnsi="Cambria"/>
          <w:sz w:val="22"/>
          <w:szCs w:val="22"/>
        </w:rPr>
        <w:t>achine</w:t>
      </w:r>
      <w:r w:rsidR="00852352" w:rsidRPr="00852352">
        <w:rPr>
          <w:rFonts w:ascii="Cambria" w:hAnsi="Cambria"/>
          <w:sz w:val="22"/>
          <w:szCs w:val="22"/>
        </w:rPr>
        <w:t xml:space="preserve"> - </w:t>
      </w:r>
      <w:proofErr w:type="gramStart"/>
      <w:r w:rsidR="00852352" w:rsidRPr="00852352">
        <w:rPr>
          <w:rFonts w:ascii="Cambria" w:hAnsi="Cambria"/>
          <w:sz w:val="22"/>
          <w:szCs w:val="22"/>
        </w:rPr>
        <w:t>500 W</w:t>
      </w:r>
      <w:r w:rsidR="00852352">
        <w:rPr>
          <w:rFonts w:ascii="Cambria" w:hAnsi="Cambria"/>
          <w:sz w:val="22"/>
          <w:szCs w:val="22"/>
        </w:rPr>
        <w:t>att</w:t>
      </w:r>
      <w:proofErr w:type="gramEnd"/>
      <w:r w:rsidR="00852352" w:rsidRPr="00852352">
        <w:rPr>
          <w:rFonts w:ascii="Cambria" w:hAnsi="Cambria"/>
          <w:sz w:val="22"/>
          <w:szCs w:val="22"/>
        </w:rPr>
        <w:t xml:space="preserve"> M</w:t>
      </w:r>
      <w:r w:rsidR="00852352">
        <w:rPr>
          <w:rFonts w:ascii="Cambria" w:hAnsi="Cambria"/>
          <w:sz w:val="22"/>
          <w:szCs w:val="22"/>
        </w:rPr>
        <w:t>ini</w:t>
      </w:r>
      <w:r w:rsidR="00852352" w:rsidRPr="00852352">
        <w:rPr>
          <w:rFonts w:ascii="Cambria" w:hAnsi="Cambria"/>
          <w:sz w:val="22"/>
          <w:szCs w:val="22"/>
        </w:rPr>
        <w:t xml:space="preserve"> F</w:t>
      </w:r>
      <w:r w:rsidR="00852352">
        <w:rPr>
          <w:rFonts w:ascii="Cambria" w:hAnsi="Cambria"/>
          <w:sz w:val="22"/>
          <w:szCs w:val="22"/>
        </w:rPr>
        <w:t>og</w:t>
      </w:r>
      <w:r w:rsidR="00852352" w:rsidRPr="00852352">
        <w:rPr>
          <w:rFonts w:ascii="Cambria" w:hAnsi="Cambria"/>
          <w:sz w:val="22"/>
          <w:szCs w:val="22"/>
        </w:rPr>
        <w:t xml:space="preserve"> M</w:t>
      </w:r>
      <w:r w:rsidR="00852352">
        <w:rPr>
          <w:rFonts w:ascii="Cambria" w:hAnsi="Cambria"/>
          <w:sz w:val="22"/>
          <w:szCs w:val="22"/>
        </w:rPr>
        <w:t>achine</w:t>
      </w:r>
      <w:r w:rsidR="00852352" w:rsidRPr="00852352">
        <w:rPr>
          <w:rFonts w:ascii="Cambria" w:hAnsi="Cambria"/>
          <w:sz w:val="22"/>
          <w:szCs w:val="22"/>
        </w:rPr>
        <w:t xml:space="preserve"> </w:t>
      </w:r>
      <w:r w:rsidR="00852352">
        <w:rPr>
          <w:rFonts w:ascii="Cambria" w:hAnsi="Cambria"/>
          <w:sz w:val="22"/>
          <w:szCs w:val="22"/>
        </w:rPr>
        <w:t>with</w:t>
      </w:r>
      <w:r w:rsidR="00852352" w:rsidRPr="00852352">
        <w:rPr>
          <w:rFonts w:ascii="Cambria" w:hAnsi="Cambria"/>
          <w:sz w:val="22"/>
          <w:szCs w:val="22"/>
        </w:rPr>
        <w:t xml:space="preserve"> R</w:t>
      </w:r>
      <w:r w:rsidR="00852352">
        <w:rPr>
          <w:rFonts w:ascii="Cambria" w:hAnsi="Cambria"/>
          <w:sz w:val="22"/>
          <w:szCs w:val="22"/>
        </w:rPr>
        <w:t>emote</w:t>
      </w:r>
      <w:r w:rsidR="00852352" w:rsidRPr="00852352">
        <w:rPr>
          <w:rFonts w:ascii="Cambria" w:hAnsi="Cambria"/>
          <w:sz w:val="22"/>
          <w:szCs w:val="22"/>
        </w:rPr>
        <w:t xml:space="preserve"> </w:t>
      </w:r>
      <w:r w:rsidR="00852352">
        <w:rPr>
          <w:rFonts w:ascii="Cambria" w:hAnsi="Cambria"/>
          <w:sz w:val="22"/>
          <w:szCs w:val="22"/>
        </w:rPr>
        <w:t>and</w:t>
      </w:r>
      <w:r w:rsidR="00852352" w:rsidRPr="00852352">
        <w:rPr>
          <w:rFonts w:ascii="Cambria" w:hAnsi="Cambria"/>
          <w:sz w:val="22"/>
          <w:szCs w:val="22"/>
        </w:rPr>
        <w:t xml:space="preserve"> F</w:t>
      </w:r>
      <w:r w:rsidR="00852352">
        <w:rPr>
          <w:rFonts w:ascii="Cambria" w:hAnsi="Cambria"/>
          <w:sz w:val="22"/>
          <w:szCs w:val="22"/>
        </w:rPr>
        <w:t>og</w:t>
      </w:r>
      <w:r w:rsidR="00852352" w:rsidRPr="00852352">
        <w:rPr>
          <w:rFonts w:ascii="Cambria" w:hAnsi="Cambria"/>
          <w:sz w:val="22"/>
          <w:szCs w:val="22"/>
        </w:rPr>
        <w:t xml:space="preserve"> J</w:t>
      </w:r>
      <w:r w:rsidR="00852352">
        <w:rPr>
          <w:rFonts w:ascii="Cambria" w:hAnsi="Cambria"/>
          <w:sz w:val="22"/>
          <w:szCs w:val="22"/>
        </w:rPr>
        <w:t>uice</w:t>
      </w:r>
      <w:r w:rsidR="0054035F">
        <w:rPr>
          <w:rFonts w:ascii="Cambria" w:hAnsi="Cambria"/>
          <w:sz w:val="22"/>
          <w:szCs w:val="22"/>
        </w:rPr>
        <w:t>”</w:t>
      </w:r>
      <w:r w:rsidR="00852352">
        <w:rPr>
          <w:rFonts w:ascii="Cambria" w:hAnsi="Cambria"/>
          <w:sz w:val="22"/>
          <w:szCs w:val="22"/>
        </w:rPr>
        <w:t>.</w:t>
      </w:r>
      <w:r w:rsidR="0054035F">
        <w:rPr>
          <w:rFonts w:ascii="Cambria" w:hAnsi="Cambria" w:cstheme="minorHAnsi"/>
          <w:sz w:val="22"/>
          <w:szCs w:val="22"/>
        </w:rPr>
        <w:t xml:space="preserve"> </w:t>
      </w:r>
    </w:p>
    <w:p w14:paraId="5A147910" w14:textId="0F0AC54F" w:rsidR="006C39C0" w:rsidRPr="00852352" w:rsidRDefault="00852352" w:rsidP="0054035F">
      <w:pPr>
        <w:ind w:left="567"/>
        <w:rPr>
          <w:rFonts w:ascii="Cambria" w:hAnsi="Cambria" w:cstheme="minorHAnsi"/>
          <w:sz w:val="22"/>
          <w:szCs w:val="22"/>
        </w:rPr>
      </w:pPr>
      <w:r w:rsidRPr="00852352">
        <w:rPr>
          <w:rFonts w:ascii="Cambria" w:hAnsi="Cambria" w:cstheme="minorHAnsi"/>
          <w:sz w:val="22"/>
          <w:szCs w:val="22"/>
        </w:rPr>
        <w:t>http://www.cheapdjgear.us/Fog_Machine_500_Watt_Mini_Fog_Machine_with_Remote_p/MINI-FOG-500</w:t>
      </w:r>
      <w:r>
        <w:rPr>
          <w:rFonts w:ascii="Cambria" w:hAnsi="Cambria" w:cstheme="minorHAnsi"/>
          <w:sz w:val="22"/>
          <w:szCs w:val="22"/>
        </w:rPr>
        <w:t>-</w:t>
      </w:r>
      <w:r w:rsidRPr="00852352">
        <w:rPr>
          <w:rFonts w:ascii="Cambria" w:hAnsi="Cambria" w:cstheme="minorHAnsi"/>
          <w:sz w:val="22"/>
          <w:szCs w:val="22"/>
        </w:rPr>
        <w:t>Juice.htm?gclid=EAIaIQobChMI6NCRiu_82QIVgZFCh0s6guBEAQYAiABEgKdQ_D_BwE</w:t>
      </w:r>
      <w:r>
        <w:rPr>
          <w:rFonts w:ascii="Cambria" w:hAnsi="Cambria" w:cstheme="minorHAnsi"/>
          <w:sz w:val="22"/>
          <w:szCs w:val="22"/>
        </w:rPr>
        <w:t>m</w:t>
      </w:r>
    </w:p>
    <w:p w14:paraId="461C98D5" w14:textId="44471956" w:rsidR="006C39C0" w:rsidRPr="00A804B7" w:rsidRDefault="006C39C0" w:rsidP="00A804B7">
      <w:pPr>
        <w:pStyle w:val="NormalWeb"/>
        <w:ind w:left="567" w:hanging="567"/>
        <w:rPr>
          <w:rFonts w:ascii="Cambria" w:hAnsi="Cambria" w:cstheme="minorHAnsi"/>
          <w:sz w:val="22"/>
          <w:szCs w:val="22"/>
        </w:rPr>
      </w:pPr>
      <w:r w:rsidRPr="000D2AF2">
        <w:rPr>
          <w:rFonts w:ascii="Cambria" w:hAnsi="Cambria" w:cstheme="minorHAnsi"/>
          <w:sz w:val="22"/>
          <w:szCs w:val="22"/>
        </w:rPr>
        <w:t xml:space="preserve">[2] </w:t>
      </w:r>
      <w:r w:rsidR="0054035F">
        <w:rPr>
          <w:rFonts w:ascii="Cambria" w:hAnsi="Cambria" w:cstheme="minorHAnsi"/>
          <w:sz w:val="22"/>
          <w:szCs w:val="22"/>
        </w:rPr>
        <w:t xml:space="preserve">“Air – Dynamic and Kinematic Viscosity”, The Engineering Toolbox, (2003). </w:t>
      </w:r>
      <w:bookmarkStart w:id="0" w:name="_GoBack"/>
      <w:bookmarkEnd w:id="0"/>
      <w:r w:rsidR="0054035F" w:rsidRPr="0054035F">
        <w:rPr>
          <w:rFonts w:ascii="Cambria" w:hAnsi="Cambria" w:cstheme="minorHAnsi"/>
          <w:sz w:val="22"/>
          <w:szCs w:val="22"/>
        </w:rPr>
        <w:t>https://www.engineeringtoolbox.com/air-absolute-kinematic-viscosity-d_601.html</w:t>
      </w:r>
    </w:p>
    <w:p w14:paraId="3A26208E" w14:textId="77777777" w:rsidR="000B73C3" w:rsidRDefault="000C68B8"/>
    <w:sectPr w:rsidR="000B73C3" w:rsidSect="00867B3F">
      <w:footerReference w:type="even" r:id="rId11"/>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9648F" w14:textId="77777777" w:rsidR="000C68B8" w:rsidRDefault="000C68B8" w:rsidP="00867B3F">
      <w:r>
        <w:separator/>
      </w:r>
    </w:p>
  </w:endnote>
  <w:endnote w:type="continuationSeparator" w:id="0">
    <w:p w14:paraId="40B2B6FB" w14:textId="77777777" w:rsidR="000C68B8" w:rsidRDefault="000C68B8" w:rsidP="00867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69897231"/>
      <w:docPartObj>
        <w:docPartGallery w:val="Page Numbers (Bottom of Page)"/>
        <w:docPartUnique/>
      </w:docPartObj>
    </w:sdtPr>
    <w:sdtContent>
      <w:p w14:paraId="7C7B784F" w14:textId="0E4BF3A3" w:rsidR="00867B3F" w:rsidRDefault="00867B3F" w:rsidP="001062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E557FC" w14:textId="77777777" w:rsidR="00867B3F" w:rsidRDefault="00867B3F" w:rsidP="00867B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1243" w14:textId="60909652" w:rsidR="00867B3F" w:rsidRDefault="00867B3F" w:rsidP="00867B3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7D5803" w14:textId="77777777" w:rsidR="000C68B8" w:rsidRDefault="000C68B8" w:rsidP="00867B3F">
      <w:r>
        <w:separator/>
      </w:r>
    </w:p>
  </w:footnote>
  <w:footnote w:type="continuationSeparator" w:id="0">
    <w:p w14:paraId="4D4582F5" w14:textId="77777777" w:rsidR="000C68B8" w:rsidRDefault="000C68B8" w:rsidP="00867B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C0"/>
    <w:rsid w:val="00030AD4"/>
    <w:rsid w:val="000337A3"/>
    <w:rsid w:val="000C68B8"/>
    <w:rsid w:val="000D0025"/>
    <w:rsid w:val="000D76AA"/>
    <w:rsid w:val="001365F8"/>
    <w:rsid w:val="001F4996"/>
    <w:rsid w:val="002B1854"/>
    <w:rsid w:val="002E6589"/>
    <w:rsid w:val="003108B4"/>
    <w:rsid w:val="00367510"/>
    <w:rsid w:val="003B2CA3"/>
    <w:rsid w:val="004F7BB6"/>
    <w:rsid w:val="00505E63"/>
    <w:rsid w:val="0054035F"/>
    <w:rsid w:val="00591FF7"/>
    <w:rsid w:val="005E5BDF"/>
    <w:rsid w:val="00650111"/>
    <w:rsid w:val="0066238A"/>
    <w:rsid w:val="006C39C0"/>
    <w:rsid w:val="006E512D"/>
    <w:rsid w:val="0072590A"/>
    <w:rsid w:val="00746615"/>
    <w:rsid w:val="007A2186"/>
    <w:rsid w:val="00820EC4"/>
    <w:rsid w:val="00822574"/>
    <w:rsid w:val="00852352"/>
    <w:rsid w:val="00867B3F"/>
    <w:rsid w:val="0091477A"/>
    <w:rsid w:val="00931C32"/>
    <w:rsid w:val="009765AA"/>
    <w:rsid w:val="00981F0F"/>
    <w:rsid w:val="00A804B7"/>
    <w:rsid w:val="00AC3FDB"/>
    <w:rsid w:val="00B223BA"/>
    <w:rsid w:val="00BA248C"/>
    <w:rsid w:val="00C6269B"/>
    <w:rsid w:val="00C71F7E"/>
    <w:rsid w:val="00D07333"/>
    <w:rsid w:val="00D36FAD"/>
    <w:rsid w:val="00DB0AA1"/>
    <w:rsid w:val="00E01766"/>
    <w:rsid w:val="00E1033E"/>
    <w:rsid w:val="00EA0D77"/>
    <w:rsid w:val="00FB6C65"/>
    <w:rsid w:val="00FC4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6A3A0"/>
  <w15:chartTrackingRefBased/>
  <w15:docId w15:val="{4A4CC62D-D115-634C-B61D-DBE127E15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9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C39C0"/>
    <w:pPr>
      <w:spacing w:after="200"/>
    </w:pPr>
    <w:rPr>
      <w:i/>
      <w:iCs/>
      <w:color w:val="44546A" w:themeColor="text2"/>
      <w:sz w:val="18"/>
      <w:szCs w:val="18"/>
    </w:rPr>
  </w:style>
  <w:style w:type="paragraph" w:styleId="NormalWeb">
    <w:name w:val="Normal (Web)"/>
    <w:basedOn w:val="Normal"/>
    <w:uiPriority w:val="99"/>
    <w:unhideWhenUsed/>
    <w:rsid w:val="006C39C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6C39C0"/>
    <w:rPr>
      <w:color w:val="0563C1" w:themeColor="hyperlink"/>
      <w:u w:val="single"/>
    </w:rPr>
  </w:style>
  <w:style w:type="table" w:styleId="TableGrid">
    <w:name w:val="Table Grid"/>
    <w:basedOn w:val="TableNormal"/>
    <w:uiPriority w:val="39"/>
    <w:rsid w:val="006C3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A2186"/>
    <w:rPr>
      <w:color w:val="954F72" w:themeColor="followedHyperlink"/>
      <w:u w:val="single"/>
    </w:rPr>
  </w:style>
  <w:style w:type="paragraph" w:styleId="Header">
    <w:name w:val="header"/>
    <w:basedOn w:val="Normal"/>
    <w:link w:val="HeaderChar"/>
    <w:uiPriority w:val="99"/>
    <w:unhideWhenUsed/>
    <w:rsid w:val="00867B3F"/>
    <w:pPr>
      <w:tabs>
        <w:tab w:val="center" w:pos="4680"/>
        <w:tab w:val="right" w:pos="9360"/>
      </w:tabs>
    </w:pPr>
  </w:style>
  <w:style w:type="character" w:customStyle="1" w:styleId="HeaderChar">
    <w:name w:val="Header Char"/>
    <w:basedOn w:val="DefaultParagraphFont"/>
    <w:link w:val="Header"/>
    <w:uiPriority w:val="99"/>
    <w:rsid w:val="00867B3F"/>
  </w:style>
  <w:style w:type="paragraph" w:styleId="Footer">
    <w:name w:val="footer"/>
    <w:basedOn w:val="Normal"/>
    <w:link w:val="FooterChar"/>
    <w:uiPriority w:val="99"/>
    <w:unhideWhenUsed/>
    <w:rsid w:val="00867B3F"/>
    <w:pPr>
      <w:tabs>
        <w:tab w:val="center" w:pos="4680"/>
        <w:tab w:val="right" w:pos="9360"/>
      </w:tabs>
    </w:pPr>
  </w:style>
  <w:style w:type="character" w:customStyle="1" w:styleId="FooterChar">
    <w:name w:val="Footer Char"/>
    <w:basedOn w:val="DefaultParagraphFont"/>
    <w:link w:val="Footer"/>
    <w:uiPriority w:val="99"/>
    <w:rsid w:val="00867B3F"/>
  </w:style>
  <w:style w:type="character" w:styleId="PageNumber">
    <w:name w:val="page number"/>
    <w:basedOn w:val="DefaultParagraphFont"/>
    <w:uiPriority w:val="99"/>
    <w:semiHidden/>
    <w:unhideWhenUsed/>
    <w:rsid w:val="00867B3F"/>
  </w:style>
  <w:style w:type="character" w:styleId="PlaceholderText">
    <w:name w:val="Placeholder Text"/>
    <w:basedOn w:val="DefaultParagraphFont"/>
    <w:uiPriority w:val="99"/>
    <w:semiHidden/>
    <w:rsid w:val="00746615"/>
    <w:rPr>
      <w:color w:val="808080"/>
    </w:rPr>
  </w:style>
  <w:style w:type="character" w:styleId="Strong">
    <w:name w:val="Strong"/>
    <w:basedOn w:val="DefaultParagraphFont"/>
    <w:uiPriority w:val="22"/>
    <w:qFormat/>
    <w:rsid w:val="005E5BDF"/>
    <w:rPr>
      <w:b/>
      <w:bCs/>
    </w:rPr>
  </w:style>
  <w:style w:type="character" w:styleId="UnresolvedMention">
    <w:name w:val="Unresolved Mention"/>
    <w:basedOn w:val="DefaultParagraphFont"/>
    <w:uiPriority w:val="99"/>
    <w:semiHidden/>
    <w:unhideWhenUsed/>
    <w:rsid w:val="00852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229660">
      <w:bodyDiv w:val="1"/>
      <w:marLeft w:val="0"/>
      <w:marRight w:val="0"/>
      <w:marTop w:val="0"/>
      <w:marBottom w:val="0"/>
      <w:divBdr>
        <w:top w:val="none" w:sz="0" w:space="0" w:color="auto"/>
        <w:left w:val="none" w:sz="0" w:space="0" w:color="auto"/>
        <w:bottom w:val="none" w:sz="0" w:space="0" w:color="auto"/>
        <w:right w:val="none" w:sz="0" w:space="0" w:color="auto"/>
      </w:divBdr>
    </w:div>
    <w:div w:id="583299410">
      <w:bodyDiv w:val="1"/>
      <w:marLeft w:val="0"/>
      <w:marRight w:val="0"/>
      <w:marTop w:val="0"/>
      <w:marBottom w:val="0"/>
      <w:divBdr>
        <w:top w:val="none" w:sz="0" w:space="0" w:color="auto"/>
        <w:left w:val="none" w:sz="0" w:space="0" w:color="auto"/>
        <w:bottom w:val="none" w:sz="0" w:space="0" w:color="auto"/>
        <w:right w:val="none" w:sz="0" w:space="0" w:color="auto"/>
      </w:divBdr>
    </w:div>
    <w:div w:id="68945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C7B9C-8B8C-6A47-9D2C-5382B4482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4</Pages>
  <Words>714</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Siobhan Mcquaid</dc:creator>
  <cp:keywords/>
  <dc:description/>
  <cp:lastModifiedBy>Ella Siobhan Mcquaid</cp:lastModifiedBy>
  <cp:revision>3</cp:revision>
  <dcterms:created xsi:type="dcterms:W3CDTF">2022-10-07T02:01:00Z</dcterms:created>
  <dcterms:modified xsi:type="dcterms:W3CDTF">2022-10-10T02:43:00Z</dcterms:modified>
</cp:coreProperties>
</file>